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D27C31" w:rsidRPr="00D27C31" w14:paraId="1BA80F13" w14:textId="77777777" w:rsidTr="00414307">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579C5F60" w14:textId="77777777" w:rsidR="000F3D87" w:rsidRPr="00D27C31" w:rsidRDefault="009C0754" w:rsidP="00836BBA">
            <w:pPr>
              <w:jc w:val="center"/>
              <w:rPr>
                <w:color w:val="000000" w:themeColor="text1"/>
                <w:sz w:val="16"/>
                <w:szCs w:val="16"/>
              </w:rPr>
            </w:pPr>
            <w:r w:rsidRPr="00D27C31">
              <w:rPr>
                <w:b/>
                <w:bCs/>
                <w:noProof/>
                <w:color w:val="000000" w:themeColor="text1"/>
                <w:sz w:val="26"/>
                <w:szCs w:val="26"/>
              </w:rPr>
              <mc:AlternateContent>
                <mc:Choice Requires="wps">
                  <w:drawing>
                    <wp:anchor distT="0" distB="0" distL="114300" distR="114300" simplePos="0" relativeHeight="251656704" behindDoc="0" locked="0" layoutInCell="1" allowOverlap="1" wp14:anchorId="1D79EC2F" wp14:editId="69668051">
                      <wp:simplePos x="0" y="0"/>
                      <wp:positionH relativeFrom="column">
                        <wp:posOffset>622935</wp:posOffset>
                      </wp:positionH>
                      <wp:positionV relativeFrom="paragraph">
                        <wp:posOffset>394970</wp:posOffset>
                      </wp:positionV>
                      <wp:extent cx="744279" cy="0"/>
                      <wp:effectExtent l="0" t="0" r="1778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64C74" id="_x0000_t32" coordsize="21600,21600" o:spt="32" o:oned="t" path="m,l21600,21600e" filled="f">
                      <v:path arrowok="t" fillok="f" o:connecttype="none"/>
                      <o:lock v:ext="edit" shapetype="t"/>
                    </v:shapetype>
                    <v:shape id="AutoShape 4" o:spid="_x0000_s1026" type="#_x0000_t32" style="position:absolute;margin-left:49.05pt;margin-top:31.1pt;width:58.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gfuAEAAFUDAAAOAAAAZHJzL2Uyb0RvYy54bWysU8Fu2zAMvQ/YPwi6L06Cdl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"/>
                  </w:pict>
                </mc:Fallback>
              </mc:AlternateContent>
            </w:r>
            <w:r w:rsidR="000F3D87" w:rsidRPr="00D27C31">
              <w:rPr>
                <w:b/>
                <w:bCs/>
                <w:color w:val="000000" w:themeColor="text1"/>
                <w:sz w:val="26"/>
                <w:szCs w:val="26"/>
              </w:rPr>
              <w:t xml:space="preserve">HỘI ĐỒNG NHÂN DÂN </w:t>
            </w:r>
            <w:r w:rsidR="000F3D87" w:rsidRPr="00D27C31">
              <w:rPr>
                <w:b/>
                <w:bCs/>
                <w:color w:val="000000" w:themeColor="text1"/>
                <w:sz w:val="26"/>
                <w:szCs w:val="26"/>
              </w:rPr>
              <w:br/>
              <w:t xml:space="preserve">TỈNH </w:t>
            </w:r>
            <w:r w:rsidR="00836BBA" w:rsidRPr="00D27C31">
              <w:rPr>
                <w:b/>
                <w:bCs/>
                <w:color w:val="000000" w:themeColor="text1"/>
                <w:sz w:val="26"/>
                <w:szCs w:val="26"/>
              </w:rPr>
              <w:t>QUẢNG NAM</w:t>
            </w:r>
            <w:r w:rsidR="000F3D87" w:rsidRPr="00D27C31">
              <w:rPr>
                <w:b/>
                <w:bCs/>
                <w:color w:val="000000" w:themeColor="text1"/>
                <w:sz w:val="26"/>
                <w:szCs w:val="26"/>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2503BE4B" w14:textId="77777777" w:rsidR="000F3D87" w:rsidRPr="00D27C31" w:rsidRDefault="009C0754" w:rsidP="00703D4C">
            <w:pPr>
              <w:jc w:val="center"/>
              <w:rPr>
                <w:color w:val="000000" w:themeColor="text1"/>
                <w:sz w:val="16"/>
                <w:szCs w:val="16"/>
              </w:rPr>
            </w:pPr>
            <w:r w:rsidRPr="00D27C31">
              <w:rPr>
                <w:b/>
                <w:bCs/>
                <w:noProof/>
                <w:color w:val="000000" w:themeColor="text1"/>
                <w:sz w:val="26"/>
                <w:szCs w:val="26"/>
              </w:rPr>
              <mc:AlternateContent>
                <mc:Choice Requires="wps">
                  <w:drawing>
                    <wp:anchor distT="0" distB="0" distL="114300" distR="114300" simplePos="0" relativeHeight="251655680" behindDoc="0" locked="0" layoutInCell="1" allowOverlap="1" wp14:anchorId="1C559AF0" wp14:editId="1F85260D">
                      <wp:simplePos x="0" y="0"/>
                      <wp:positionH relativeFrom="column">
                        <wp:posOffset>707390</wp:posOffset>
                      </wp:positionH>
                      <wp:positionV relativeFrom="paragraph">
                        <wp:posOffset>390525</wp:posOffset>
                      </wp:positionV>
                      <wp:extent cx="2128520" cy="0"/>
                      <wp:effectExtent l="0" t="0" r="2413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C5FBC2" id="AutoShape 3" o:spid="_x0000_s1026" type="#_x0000_t32" style="position:absolute;margin-left:55.7pt;margin-top:30.75pt;width:167.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" strokecolor="black [3200]" strokeweight=".5pt">
                      <v:stroke joinstyle="miter"/>
                    </v:shape>
                  </w:pict>
                </mc:Fallback>
              </mc:AlternateContent>
            </w:r>
            <w:r w:rsidR="000F3D87" w:rsidRPr="00D27C31">
              <w:rPr>
                <w:b/>
                <w:bCs/>
                <w:color w:val="000000" w:themeColor="text1"/>
                <w:sz w:val="26"/>
                <w:szCs w:val="26"/>
              </w:rPr>
              <w:t>CỘNG HÒA XÃ HỘI CHỦ NGHĨA VIỆT NAM</w:t>
            </w:r>
            <w:r w:rsidR="000F3D87" w:rsidRPr="00D27C31">
              <w:rPr>
                <w:b/>
                <w:bCs/>
                <w:color w:val="000000" w:themeColor="text1"/>
                <w:sz w:val="28"/>
                <w:szCs w:val="28"/>
              </w:rPr>
              <w:br/>
              <w:t xml:space="preserve">Độc lập - Tự do - Hạnh phúc </w:t>
            </w:r>
            <w:r w:rsidR="000F3D87" w:rsidRPr="00D27C31">
              <w:rPr>
                <w:b/>
                <w:bCs/>
                <w:color w:val="000000" w:themeColor="text1"/>
                <w:sz w:val="28"/>
                <w:szCs w:val="28"/>
              </w:rPr>
              <w:br/>
            </w:r>
          </w:p>
        </w:tc>
      </w:tr>
      <w:tr w:rsidR="00D27C31" w:rsidRPr="00D27C31" w14:paraId="4F92671D" w14:textId="77777777" w:rsidTr="00414307">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19571EDA" w14:textId="2F8A4992" w:rsidR="000F3D87" w:rsidRPr="00D27C31" w:rsidRDefault="000F3D87" w:rsidP="00DA6EA6">
            <w:pPr>
              <w:jc w:val="center"/>
              <w:rPr>
                <w:color w:val="000000" w:themeColor="text1"/>
                <w:sz w:val="26"/>
                <w:szCs w:val="26"/>
              </w:rPr>
            </w:pPr>
            <w:r w:rsidRPr="00D27C31">
              <w:rPr>
                <w:color w:val="000000" w:themeColor="text1"/>
                <w:sz w:val="26"/>
                <w:szCs w:val="26"/>
              </w:rPr>
              <w:t>Số:</w:t>
            </w:r>
            <w:r w:rsidR="00747074" w:rsidRPr="00D27C31">
              <w:rPr>
                <w:color w:val="000000" w:themeColor="text1"/>
                <w:sz w:val="26"/>
                <w:szCs w:val="26"/>
                <w:lang w:val="vi-VN"/>
              </w:rPr>
              <w:t xml:space="preserve">  </w:t>
            </w:r>
            <w:r w:rsidRPr="00D27C31">
              <w:rPr>
                <w:color w:val="000000" w:themeColor="text1"/>
                <w:sz w:val="26"/>
                <w:szCs w:val="26"/>
              </w:rPr>
              <w:t> </w:t>
            </w:r>
            <w:r w:rsidR="00961DB4" w:rsidRPr="00D27C31">
              <w:rPr>
                <w:color w:val="000000" w:themeColor="text1"/>
                <w:sz w:val="26"/>
                <w:szCs w:val="26"/>
              </w:rPr>
              <w:t xml:space="preserve">  </w:t>
            </w:r>
            <w:r w:rsidR="00351550" w:rsidRPr="00D27C31">
              <w:rPr>
                <w:color w:val="000000" w:themeColor="text1"/>
                <w:sz w:val="26"/>
                <w:szCs w:val="26"/>
              </w:rPr>
              <w:t xml:space="preserve">  </w:t>
            </w:r>
            <w:r w:rsidR="00961DB4" w:rsidRPr="00D27C31">
              <w:rPr>
                <w:color w:val="000000" w:themeColor="text1"/>
                <w:sz w:val="26"/>
                <w:szCs w:val="26"/>
              </w:rPr>
              <w:t xml:space="preserve">   </w:t>
            </w:r>
            <w:r w:rsidRPr="00D27C31">
              <w:rPr>
                <w:color w:val="000000" w:themeColor="text1"/>
                <w:sz w:val="26"/>
                <w:szCs w:val="26"/>
              </w:rPr>
              <w:t>/20</w:t>
            </w:r>
            <w:r w:rsidR="00623459" w:rsidRPr="00D27C31">
              <w:rPr>
                <w:color w:val="000000" w:themeColor="text1"/>
                <w:sz w:val="26"/>
                <w:szCs w:val="26"/>
              </w:rPr>
              <w:t>2</w:t>
            </w:r>
            <w:r w:rsidR="00DA6EA6">
              <w:rPr>
                <w:color w:val="000000" w:themeColor="text1"/>
                <w:sz w:val="26"/>
                <w:szCs w:val="26"/>
              </w:rPr>
              <w:t>4</w:t>
            </w:r>
            <w:r w:rsidRPr="00D27C31">
              <w:rPr>
                <w:color w:val="000000" w:themeColor="text1"/>
                <w:sz w:val="26"/>
                <w:szCs w:val="26"/>
              </w:rPr>
              <w:t>/NQ-HĐND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3E474798" w14:textId="680C4466" w:rsidR="000F3D87" w:rsidRPr="00D27C31" w:rsidRDefault="00414307" w:rsidP="00355D91">
            <w:pPr>
              <w:jc w:val="center"/>
              <w:rPr>
                <w:color w:val="000000" w:themeColor="text1"/>
                <w:sz w:val="26"/>
                <w:szCs w:val="26"/>
              </w:rPr>
            </w:pPr>
            <w:r w:rsidRPr="00D27C31">
              <w:rPr>
                <w:i/>
                <w:iCs/>
                <w:color w:val="000000" w:themeColor="text1"/>
                <w:sz w:val="26"/>
                <w:szCs w:val="26"/>
              </w:rPr>
              <w:t>Quảng Nam</w:t>
            </w:r>
            <w:r w:rsidR="000F3D87" w:rsidRPr="00D27C31">
              <w:rPr>
                <w:i/>
                <w:iCs/>
                <w:color w:val="000000" w:themeColor="text1"/>
                <w:sz w:val="26"/>
                <w:szCs w:val="26"/>
              </w:rPr>
              <w:t xml:space="preserve">, ngày </w:t>
            </w:r>
            <w:r w:rsidR="00703D4C" w:rsidRPr="00D27C31">
              <w:rPr>
                <w:i/>
                <w:iCs/>
                <w:color w:val="000000" w:themeColor="text1"/>
                <w:sz w:val="26"/>
                <w:szCs w:val="26"/>
              </w:rPr>
              <w:t xml:space="preserve">  </w:t>
            </w:r>
            <w:r w:rsidR="00015C85" w:rsidRPr="00D27C31">
              <w:rPr>
                <w:i/>
                <w:iCs/>
                <w:color w:val="000000" w:themeColor="text1"/>
                <w:sz w:val="26"/>
                <w:szCs w:val="26"/>
              </w:rPr>
              <w:t xml:space="preserve"> </w:t>
            </w:r>
            <w:r w:rsidR="00703D4C" w:rsidRPr="00D27C31">
              <w:rPr>
                <w:i/>
                <w:iCs/>
                <w:color w:val="000000" w:themeColor="text1"/>
                <w:sz w:val="26"/>
                <w:szCs w:val="26"/>
              </w:rPr>
              <w:t xml:space="preserve">  </w:t>
            </w:r>
            <w:r w:rsidR="000F3D87" w:rsidRPr="00D27C31">
              <w:rPr>
                <w:i/>
                <w:iCs/>
                <w:color w:val="000000" w:themeColor="text1"/>
                <w:sz w:val="26"/>
                <w:szCs w:val="26"/>
              </w:rPr>
              <w:t xml:space="preserve"> tháng </w:t>
            </w:r>
            <w:r w:rsidR="0021327F" w:rsidRPr="00D27C31">
              <w:rPr>
                <w:i/>
                <w:iCs/>
                <w:color w:val="000000" w:themeColor="text1"/>
                <w:sz w:val="26"/>
                <w:szCs w:val="26"/>
              </w:rPr>
              <w:t xml:space="preserve"> </w:t>
            </w:r>
            <w:r w:rsidR="00015C85" w:rsidRPr="00D27C31">
              <w:rPr>
                <w:i/>
                <w:iCs/>
                <w:color w:val="000000" w:themeColor="text1"/>
                <w:sz w:val="26"/>
                <w:szCs w:val="26"/>
              </w:rPr>
              <w:t xml:space="preserve"> </w:t>
            </w:r>
            <w:r w:rsidR="0021327F" w:rsidRPr="00D27C31">
              <w:rPr>
                <w:i/>
                <w:iCs/>
                <w:color w:val="000000" w:themeColor="text1"/>
                <w:sz w:val="26"/>
                <w:szCs w:val="26"/>
              </w:rPr>
              <w:t xml:space="preserve">  </w:t>
            </w:r>
            <w:r w:rsidR="00703D4C" w:rsidRPr="00D27C31">
              <w:rPr>
                <w:i/>
                <w:iCs/>
                <w:color w:val="000000" w:themeColor="text1"/>
                <w:sz w:val="26"/>
                <w:szCs w:val="26"/>
              </w:rPr>
              <w:t xml:space="preserve"> năm 202</w:t>
            </w:r>
            <w:r w:rsidR="00355D91">
              <w:rPr>
                <w:i/>
                <w:iCs/>
                <w:color w:val="000000" w:themeColor="text1"/>
                <w:sz w:val="26"/>
                <w:szCs w:val="26"/>
              </w:rPr>
              <w:t>4</w:t>
            </w:r>
          </w:p>
        </w:tc>
      </w:tr>
    </w:tbl>
    <w:p w14:paraId="659C2ADE" w14:textId="77777777" w:rsidR="009004B1" w:rsidRPr="00D27C31" w:rsidRDefault="009004B1" w:rsidP="00952402">
      <w:pPr>
        <w:rPr>
          <w:b/>
          <w:bCs/>
          <w:color w:val="000000" w:themeColor="text1"/>
          <w:sz w:val="28"/>
          <w:szCs w:val="28"/>
        </w:rPr>
      </w:pPr>
      <w:bookmarkStart w:id="0" w:name="loai_1"/>
    </w:p>
    <w:tbl>
      <w:tblPr>
        <w:tblStyle w:val="TableGrid"/>
        <w:tblW w:w="0" w:type="auto"/>
        <w:tblInd w:w="198" w:type="dxa"/>
        <w:tblLook w:val="04A0" w:firstRow="1" w:lastRow="0" w:firstColumn="1" w:lastColumn="0" w:noHBand="0" w:noVBand="1"/>
      </w:tblPr>
      <w:tblGrid>
        <w:gridCol w:w="1350"/>
      </w:tblGrid>
      <w:tr w:rsidR="00355D91" w14:paraId="5CE5CF9D" w14:textId="77777777" w:rsidTr="00F14ACF">
        <w:trPr>
          <w:trHeight w:val="458"/>
        </w:trPr>
        <w:tc>
          <w:tcPr>
            <w:tcW w:w="1350" w:type="dxa"/>
            <w:vAlign w:val="center"/>
          </w:tcPr>
          <w:p w14:paraId="63EED81D" w14:textId="775A9645" w:rsidR="00355D91" w:rsidRPr="00355D91" w:rsidRDefault="00355D91" w:rsidP="00F14ACF">
            <w:pPr>
              <w:jc w:val="center"/>
              <w:rPr>
                <w:bCs/>
                <w:color w:val="000000" w:themeColor="text1"/>
                <w:sz w:val="28"/>
                <w:szCs w:val="28"/>
              </w:rPr>
            </w:pPr>
            <w:r w:rsidRPr="00355D91">
              <w:rPr>
                <w:bCs/>
                <w:color w:val="000000" w:themeColor="text1"/>
                <w:sz w:val="28"/>
                <w:szCs w:val="28"/>
              </w:rPr>
              <w:t>Dự thảo</w:t>
            </w:r>
          </w:p>
        </w:tc>
      </w:tr>
    </w:tbl>
    <w:p w14:paraId="757BCBFE" w14:textId="77777777" w:rsidR="006F13BC" w:rsidRDefault="006F13BC" w:rsidP="006F13BC">
      <w:pPr>
        <w:jc w:val="center"/>
        <w:rPr>
          <w:b/>
          <w:bCs/>
          <w:color w:val="000000" w:themeColor="text1"/>
          <w:sz w:val="28"/>
          <w:szCs w:val="28"/>
        </w:rPr>
      </w:pPr>
    </w:p>
    <w:p w14:paraId="33256283" w14:textId="77777777" w:rsidR="00623459" w:rsidRPr="00D27C31" w:rsidRDefault="000F3D87" w:rsidP="006F13BC">
      <w:pPr>
        <w:jc w:val="center"/>
        <w:rPr>
          <w:b/>
          <w:bCs/>
          <w:color w:val="000000" w:themeColor="text1"/>
          <w:sz w:val="28"/>
          <w:szCs w:val="28"/>
        </w:rPr>
      </w:pPr>
      <w:r w:rsidRPr="00D27C31">
        <w:rPr>
          <w:b/>
          <w:bCs/>
          <w:color w:val="000000" w:themeColor="text1"/>
          <w:sz w:val="28"/>
          <w:szCs w:val="28"/>
        </w:rPr>
        <w:t>NGHỊ QUYẾT</w:t>
      </w:r>
      <w:bookmarkEnd w:id="0"/>
    </w:p>
    <w:p w14:paraId="395A4D1D" w14:textId="77777777" w:rsidR="00EB64A3" w:rsidRDefault="003D3D54" w:rsidP="00C41DBA">
      <w:pPr>
        <w:pStyle w:val="FootnoteText"/>
        <w:spacing w:line="240" w:lineRule="atLeast"/>
        <w:jc w:val="center"/>
        <w:rPr>
          <w:rFonts w:ascii="Times New Roman" w:eastAsia="Times New Roman" w:hAnsi="Times New Roman" w:cs="Times New Roman"/>
          <w:b/>
          <w:bCs/>
          <w:spacing w:val="-4"/>
          <w:sz w:val="28"/>
          <w:szCs w:val="28"/>
        </w:rPr>
      </w:pPr>
      <w:bookmarkStart w:id="1" w:name="loai_1_name"/>
      <w:r>
        <w:rPr>
          <w:rFonts w:ascii="Times New Roman" w:eastAsia="Times New Roman" w:hAnsi="Times New Roman" w:cs="Times New Roman"/>
          <w:b/>
          <w:bCs/>
          <w:spacing w:val="-4"/>
          <w:sz w:val="28"/>
          <w:szCs w:val="28"/>
        </w:rPr>
        <w:t>Q</w:t>
      </w:r>
      <w:r w:rsidRPr="00EA5CAF">
        <w:rPr>
          <w:rFonts w:ascii="Times New Roman" w:eastAsia="Times New Roman" w:hAnsi="Times New Roman" w:cs="Times New Roman"/>
          <w:b/>
          <w:bCs/>
          <w:spacing w:val="-4"/>
          <w:sz w:val="28"/>
          <w:szCs w:val="28"/>
        </w:rPr>
        <w:t xml:space="preserve">uy </w:t>
      </w:r>
      <w:r w:rsidR="006C4F24">
        <w:rPr>
          <w:rFonts w:ascii="Times New Roman" w:eastAsia="Times New Roman" w:hAnsi="Times New Roman" w:cs="Times New Roman"/>
          <w:b/>
          <w:bCs/>
          <w:spacing w:val="-4"/>
          <w:sz w:val="28"/>
          <w:szCs w:val="28"/>
        </w:rPr>
        <w:t xml:space="preserve">định </w:t>
      </w:r>
      <w:r w:rsidR="00C41DBA" w:rsidRPr="00156D91">
        <w:rPr>
          <w:rFonts w:ascii="Times New Roman" w:eastAsia="Times New Roman" w:hAnsi="Times New Roman" w:cs="Times New Roman"/>
          <w:b/>
          <w:bCs/>
          <w:spacing w:val="-4"/>
          <w:sz w:val="28"/>
          <w:szCs w:val="28"/>
        </w:rPr>
        <w:t xml:space="preserve">chính sách hỗ trợ cho </w:t>
      </w:r>
      <w:r w:rsidR="00C41DBA">
        <w:rPr>
          <w:rFonts w:ascii="Times New Roman" w:eastAsia="Times New Roman" w:hAnsi="Times New Roman" w:cs="Times New Roman"/>
          <w:b/>
          <w:bCs/>
          <w:spacing w:val="-4"/>
          <w:sz w:val="28"/>
          <w:szCs w:val="28"/>
        </w:rPr>
        <w:t>hợp đồng lao động</w:t>
      </w:r>
      <w:r w:rsidR="00C41DBA" w:rsidRPr="00156D91">
        <w:rPr>
          <w:rFonts w:ascii="Times New Roman" w:eastAsia="Times New Roman" w:hAnsi="Times New Roman" w:cs="Times New Roman"/>
          <w:b/>
          <w:bCs/>
          <w:spacing w:val="-4"/>
          <w:sz w:val="28"/>
          <w:szCs w:val="28"/>
        </w:rPr>
        <w:t xml:space="preserve"> thuộc diện dôi dư</w:t>
      </w:r>
      <w:r w:rsidR="00EB64A3">
        <w:rPr>
          <w:rFonts w:ascii="Times New Roman" w:eastAsia="Times New Roman" w:hAnsi="Times New Roman" w:cs="Times New Roman"/>
          <w:b/>
          <w:bCs/>
          <w:spacing w:val="-4"/>
          <w:sz w:val="28"/>
          <w:szCs w:val="28"/>
        </w:rPr>
        <w:t xml:space="preserve"> </w:t>
      </w:r>
    </w:p>
    <w:p w14:paraId="23BF50F6" w14:textId="77777777" w:rsidR="00EB64A3" w:rsidRDefault="00EB64A3" w:rsidP="00C41DBA">
      <w:pPr>
        <w:pStyle w:val="FootnoteText"/>
        <w:spacing w:line="240" w:lineRule="atLeast"/>
        <w:jc w:val="center"/>
        <w:rPr>
          <w:rFonts w:ascii="Times New Roman" w:eastAsia="Times New Roman" w:hAnsi="Times New Roman" w:cs="Times New Roman"/>
          <w:b/>
          <w:bCs/>
          <w:spacing w:val="-4"/>
          <w:sz w:val="28"/>
          <w:szCs w:val="28"/>
        </w:rPr>
      </w:pPr>
      <w:r w:rsidRPr="00F979D3">
        <w:rPr>
          <w:rFonts w:ascii="Times New Roman" w:eastAsia="Times New Roman" w:hAnsi="Times New Roman" w:cs="Times New Roman"/>
          <w:b/>
          <w:bCs/>
          <w:spacing w:val="-4"/>
          <w:sz w:val="28"/>
          <w:szCs w:val="28"/>
        </w:rPr>
        <w:t>khi</w:t>
      </w:r>
      <w:r w:rsidR="00C41DBA" w:rsidRPr="00156D91">
        <w:rPr>
          <w:rFonts w:ascii="Times New Roman" w:eastAsia="Times New Roman" w:hAnsi="Times New Roman" w:cs="Times New Roman"/>
          <w:b/>
          <w:bCs/>
          <w:spacing w:val="-4"/>
          <w:sz w:val="28"/>
          <w:szCs w:val="28"/>
        </w:rPr>
        <w:t xml:space="preserve"> sắp xếp</w:t>
      </w:r>
      <w:r w:rsidR="00C41DBA">
        <w:rPr>
          <w:rFonts w:ascii="Times New Roman" w:eastAsia="Times New Roman" w:hAnsi="Times New Roman" w:cs="Times New Roman"/>
          <w:b/>
          <w:bCs/>
          <w:spacing w:val="-4"/>
          <w:sz w:val="28"/>
          <w:szCs w:val="28"/>
        </w:rPr>
        <w:t xml:space="preserve"> </w:t>
      </w:r>
      <w:r w:rsidR="00C41DBA" w:rsidRPr="00156D91">
        <w:rPr>
          <w:rFonts w:ascii="Times New Roman" w:eastAsia="Times New Roman" w:hAnsi="Times New Roman" w:cs="Times New Roman"/>
          <w:b/>
          <w:bCs/>
          <w:spacing w:val="-4"/>
          <w:sz w:val="28"/>
          <w:szCs w:val="28"/>
        </w:rPr>
        <w:t xml:space="preserve">đơn vị hành chính cấp huyện </w:t>
      </w:r>
      <w:r>
        <w:rPr>
          <w:rFonts w:ascii="Times New Roman" w:eastAsia="Times New Roman" w:hAnsi="Times New Roman" w:cs="Times New Roman"/>
          <w:b/>
          <w:bCs/>
          <w:spacing w:val="-4"/>
          <w:sz w:val="28"/>
          <w:szCs w:val="28"/>
        </w:rPr>
        <w:t xml:space="preserve">trên địa bàn tỉnh Quảng Nam </w:t>
      </w:r>
    </w:p>
    <w:p w14:paraId="05F401D2" w14:textId="7D91C10F" w:rsidR="00C41DBA" w:rsidRPr="00156D91" w:rsidRDefault="00C41DBA" w:rsidP="00C41DBA">
      <w:pPr>
        <w:pStyle w:val="FootnoteText"/>
        <w:spacing w:line="240" w:lineRule="atLeast"/>
        <w:jc w:val="center"/>
        <w:rPr>
          <w:rFonts w:ascii="Times New Roman" w:eastAsia="Times New Roman" w:hAnsi="Times New Roman" w:cs="Times New Roman"/>
          <w:b/>
          <w:bCs/>
          <w:spacing w:val="-4"/>
          <w:sz w:val="28"/>
          <w:szCs w:val="28"/>
        </w:rPr>
      </w:pPr>
      <w:r w:rsidRPr="00156D91">
        <w:rPr>
          <w:rFonts w:ascii="Times New Roman" w:eastAsia="Times New Roman" w:hAnsi="Times New Roman" w:cs="Times New Roman"/>
          <w:b/>
          <w:bCs/>
          <w:spacing w:val="-4"/>
          <w:sz w:val="28"/>
          <w:szCs w:val="28"/>
        </w:rPr>
        <w:t>giai đoạn 202</w:t>
      </w:r>
      <w:r>
        <w:rPr>
          <w:rFonts w:ascii="Times New Roman" w:eastAsia="Times New Roman" w:hAnsi="Times New Roman" w:cs="Times New Roman"/>
          <w:b/>
          <w:bCs/>
          <w:spacing w:val="-4"/>
          <w:sz w:val="28"/>
          <w:szCs w:val="28"/>
        </w:rPr>
        <w:t>3</w:t>
      </w:r>
      <w:r w:rsidRPr="00156D91">
        <w:rPr>
          <w:rFonts w:ascii="Times New Roman" w:eastAsia="Times New Roman" w:hAnsi="Times New Roman" w:cs="Times New Roman"/>
          <w:b/>
          <w:bCs/>
          <w:spacing w:val="-4"/>
          <w:sz w:val="28"/>
          <w:szCs w:val="28"/>
        </w:rPr>
        <w:t>-2025</w:t>
      </w:r>
    </w:p>
    <w:p w14:paraId="2619C311" w14:textId="3E091BB5" w:rsidR="00CF412E" w:rsidRPr="00D27C31" w:rsidRDefault="00A26A7C" w:rsidP="00C41DBA">
      <w:pPr>
        <w:pStyle w:val="FootnoteText"/>
        <w:spacing w:line="240" w:lineRule="atLeast"/>
        <w:jc w:val="center"/>
        <w:rPr>
          <w:b/>
          <w:bCs/>
          <w:color w:val="000000" w:themeColor="text1"/>
          <w:sz w:val="16"/>
          <w:szCs w:val="16"/>
        </w:rPr>
      </w:pPr>
      <w:r w:rsidRPr="00D27C31">
        <w:rPr>
          <w:b/>
          <w:noProof/>
          <w:color w:val="000000" w:themeColor="text1"/>
          <w:sz w:val="12"/>
          <w:szCs w:val="12"/>
        </w:rPr>
        <mc:AlternateContent>
          <mc:Choice Requires="wps">
            <w:drawing>
              <wp:anchor distT="0" distB="0" distL="114300" distR="114300" simplePos="0" relativeHeight="251658752" behindDoc="0" locked="0" layoutInCell="1" allowOverlap="1" wp14:anchorId="12D31557" wp14:editId="00596DCB">
                <wp:simplePos x="0" y="0"/>
                <wp:positionH relativeFrom="column">
                  <wp:posOffset>2361301</wp:posOffset>
                </wp:positionH>
                <wp:positionV relativeFrom="paragraph">
                  <wp:posOffset>11430</wp:posOffset>
                </wp:positionV>
                <wp:extent cx="1052422" cy="0"/>
                <wp:effectExtent l="0" t="0" r="1460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4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1BFA5" id="AutoShape 5" o:spid="_x0000_s1026" type="#_x0000_t32" style="position:absolute;margin-left:185.95pt;margin-top:.9pt;width:82.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3V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"/>
            </w:pict>
          </mc:Fallback>
        </mc:AlternateContent>
      </w:r>
    </w:p>
    <w:bookmarkEnd w:id="1"/>
    <w:p w14:paraId="10227DAD" w14:textId="77777777" w:rsidR="006F13BC" w:rsidRPr="006F13BC" w:rsidRDefault="006F13BC" w:rsidP="00E15F8F">
      <w:pPr>
        <w:spacing w:after="120"/>
        <w:jc w:val="center"/>
        <w:rPr>
          <w:b/>
          <w:bCs/>
          <w:color w:val="000000" w:themeColor="text1"/>
          <w:sz w:val="2"/>
          <w:szCs w:val="28"/>
        </w:rPr>
      </w:pPr>
    </w:p>
    <w:p w14:paraId="455D3B84" w14:textId="5BEA7CE8" w:rsidR="00DD3961" w:rsidRDefault="000F3D87" w:rsidP="00E15F8F">
      <w:pPr>
        <w:spacing w:after="120"/>
        <w:jc w:val="center"/>
        <w:rPr>
          <w:b/>
          <w:bCs/>
          <w:color w:val="000000" w:themeColor="text1"/>
          <w:sz w:val="28"/>
          <w:szCs w:val="28"/>
        </w:rPr>
      </w:pPr>
      <w:r w:rsidRPr="00D27C31">
        <w:rPr>
          <w:b/>
          <w:bCs/>
          <w:color w:val="000000" w:themeColor="text1"/>
          <w:sz w:val="28"/>
          <w:szCs w:val="28"/>
        </w:rPr>
        <w:t xml:space="preserve">HỘI ĐỒNG NHÂN DÂN TỈNH </w:t>
      </w:r>
      <w:r w:rsidR="00623459" w:rsidRPr="00D27C31">
        <w:rPr>
          <w:b/>
          <w:bCs/>
          <w:color w:val="000000" w:themeColor="text1"/>
          <w:sz w:val="28"/>
          <w:szCs w:val="28"/>
        </w:rPr>
        <w:t>QUẢNG NAM</w:t>
      </w:r>
      <w:r w:rsidRPr="00D27C31">
        <w:rPr>
          <w:b/>
          <w:bCs/>
          <w:color w:val="000000" w:themeColor="text1"/>
          <w:sz w:val="28"/>
          <w:szCs w:val="28"/>
        </w:rPr>
        <w:br/>
        <w:t xml:space="preserve">KHOÁ </w:t>
      </w:r>
      <w:r w:rsidR="00467CC7">
        <w:rPr>
          <w:b/>
          <w:bCs/>
          <w:color w:val="000000" w:themeColor="text1"/>
          <w:sz w:val="28"/>
          <w:szCs w:val="28"/>
        </w:rPr>
        <w:t xml:space="preserve">   </w:t>
      </w:r>
      <w:r w:rsidR="006F13BC">
        <w:rPr>
          <w:b/>
          <w:bCs/>
          <w:color w:val="000000" w:themeColor="text1"/>
          <w:sz w:val="28"/>
          <w:szCs w:val="28"/>
        </w:rPr>
        <w:t>,</w:t>
      </w:r>
      <w:r w:rsidR="00084304" w:rsidRPr="00D27C31">
        <w:rPr>
          <w:b/>
          <w:bCs/>
          <w:color w:val="000000" w:themeColor="text1"/>
          <w:sz w:val="28"/>
          <w:szCs w:val="28"/>
          <w:lang w:val="vi-VN"/>
        </w:rPr>
        <w:t xml:space="preserve"> </w:t>
      </w:r>
      <w:r w:rsidRPr="00D27C31">
        <w:rPr>
          <w:b/>
          <w:bCs/>
          <w:color w:val="000000" w:themeColor="text1"/>
          <w:sz w:val="28"/>
          <w:szCs w:val="28"/>
        </w:rPr>
        <w:t xml:space="preserve">KỲ HỌP </w:t>
      </w:r>
    </w:p>
    <w:p w14:paraId="656E670A" w14:textId="77777777" w:rsidR="006F13BC" w:rsidRPr="006F13BC" w:rsidRDefault="006F13BC" w:rsidP="00E15F8F">
      <w:pPr>
        <w:spacing w:after="120"/>
        <w:jc w:val="center"/>
        <w:rPr>
          <w:b/>
          <w:bCs/>
          <w:color w:val="000000" w:themeColor="text1"/>
          <w:sz w:val="4"/>
          <w:szCs w:val="28"/>
        </w:rPr>
      </w:pPr>
    </w:p>
    <w:p w14:paraId="24C116B7" w14:textId="77777777" w:rsidR="00926FFB" w:rsidRPr="00EF1A3C" w:rsidRDefault="00926FFB" w:rsidP="00EF1A3C">
      <w:pPr>
        <w:spacing w:after="120"/>
        <w:ind w:firstLine="720"/>
        <w:jc w:val="both"/>
        <w:rPr>
          <w:i/>
          <w:iCs/>
          <w:color w:val="000000" w:themeColor="text1"/>
          <w:sz w:val="28"/>
          <w:szCs w:val="28"/>
        </w:rPr>
      </w:pPr>
      <w:r w:rsidRPr="00EF1A3C">
        <w:rPr>
          <w:i/>
          <w:iCs/>
          <w:color w:val="000000" w:themeColor="text1"/>
          <w:sz w:val="28"/>
          <w:szCs w:val="28"/>
        </w:rPr>
        <w:t>Căn cứ Luật Tổ chức chính quyền địa phương ngày 19</w:t>
      </w:r>
      <w:r w:rsidR="005348AA" w:rsidRPr="00EF1A3C">
        <w:rPr>
          <w:i/>
          <w:iCs/>
          <w:color w:val="000000" w:themeColor="text1"/>
          <w:sz w:val="28"/>
          <w:szCs w:val="28"/>
        </w:rPr>
        <w:t xml:space="preserve"> tháng </w:t>
      </w:r>
      <w:r w:rsidRPr="00EF1A3C">
        <w:rPr>
          <w:i/>
          <w:iCs/>
          <w:color w:val="000000" w:themeColor="text1"/>
          <w:sz w:val="28"/>
          <w:szCs w:val="28"/>
        </w:rPr>
        <w:t>6</w:t>
      </w:r>
      <w:r w:rsidR="005348AA" w:rsidRPr="00EF1A3C">
        <w:rPr>
          <w:i/>
          <w:iCs/>
          <w:color w:val="000000" w:themeColor="text1"/>
          <w:sz w:val="28"/>
          <w:szCs w:val="28"/>
        </w:rPr>
        <w:t xml:space="preserve"> năm </w:t>
      </w:r>
      <w:r w:rsidRPr="00EF1A3C">
        <w:rPr>
          <w:i/>
          <w:iCs/>
          <w:color w:val="000000" w:themeColor="text1"/>
          <w:sz w:val="28"/>
          <w:szCs w:val="28"/>
        </w:rPr>
        <w:t>2015; Luật sửa đổi, bổ sung một số điều của Luật Tổ chức Chính phủ và Luật Tổ chức chính quyền địa phương ngày 22</w:t>
      </w:r>
      <w:r w:rsidR="005348AA" w:rsidRPr="00EF1A3C">
        <w:rPr>
          <w:i/>
          <w:iCs/>
          <w:color w:val="000000" w:themeColor="text1"/>
          <w:sz w:val="28"/>
          <w:szCs w:val="28"/>
        </w:rPr>
        <w:t xml:space="preserve"> tháng </w:t>
      </w:r>
      <w:r w:rsidRPr="00EF1A3C">
        <w:rPr>
          <w:i/>
          <w:iCs/>
          <w:color w:val="000000" w:themeColor="text1"/>
          <w:sz w:val="28"/>
          <w:szCs w:val="28"/>
        </w:rPr>
        <w:t>11</w:t>
      </w:r>
      <w:r w:rsidR="005348AA" w:rsidRPr="00EF1A3C">
        <w:rPr>
          <w:i/>
          <w:iCs/>
          <w:color w:val="000000" w:themeColor="text1"/>
          <w:sz w:val="28"/>
          <w:szCs w:val="28"/>
        </w:rPr>
        <w:t xml:space="preserve"> năm </w:t>
      </w:r>
      <w:r w:rsidRPr="00EF1A3C">
        <w:rPr>
          <w:i/>
          <w:iCs/>
          <w:color w:val="000000" w:themeColor="text1"/>
          <w:sz w:val="28"/>
          <w:szCs w:val="28"/>
        </w:rPr>
        <w:t>2019;</w:t>
      </w:r>
    </w:p>
    <w:p w14:paraId="1E912334" w14:textId="77777777" w:rsidR="00926FFB" w:rsidRPr="00EF1A3C" w:rsidRDefault="00926FFB" w:rsidP="00EF1A3C">
      <w:pPr>
        <w:spacing w:after="120"/>
        <w:ind w:firstLine="720"/>
        <w:jc w:val="both"/>
        <w:rPr>
          <w:i/>
          <w:iCs/>
          <w:color w:val="000000" w:themeColor="text1"/>
          <w:sz w:val="28"/>
          <w:szCs w:val="28"/>
        </w:rPr>
      </w:pPr>
      <w:r w:rsidRPr="00EF1A3C">
        <w:rPr>
          <w:i/>
          <w:iCs/>
          <w:color w:val="000000" w:themeColor="text1"/>
          <w:sz w:val="28"/>
          <w:szCs w:val="28"/>
        </w:rPr>
        <w:t xml:space="preserve">Căn cứ Luật </w:t>
      </w:r>
      <w:r w:rsidR="005F3D0C" w:rsidRPr="00EF1A3C">
        <w:rPr>
          <w:i/>
          <w:iCs/>
          <w:color w:val="000000" w:themeColor="text1"/>
          <w:sz w:val="28"/>
          <w:szCs w:val="28"/>
        </w:rPr>
        <w:t>Ba</w:t>
      </w:r>
      <w:r w:rsidRPr="00EF1A3C">
        <w:rPr>
          <w:i/>
          <w:iCs/>
          <w:color w:val="000000" w:themeColor="text1"/>
          <w:sz w:val="28"/>
          <w:szCs w:val="28"/>
        </w:rPr>
        <w:t>n hành văn bản quy phạm pháp luật ngày 22</w:t>
      </w:r>
      <w:r w:rsidR="005348AA" w:rsidRPr="00EF1A3C">
        <w:rPr>
          <w:i/>
          <w:iCs/>
          <w:color w:val="000000" w:themeColor="text1"/>
          <w:sz w:val="28"/>
          <w:szCs w:val="28"/>
        </w:rPr>
        <w:t xml:space="preserve"> tháng 6 năm </w:t>
      </w:r>
      <w:r w:rsidRPr="00EF1A3C">
        <w:rPr>
          <w:i/>
          <w:iCs/>
          <w:color w:val="000000" w:themeColor="text1"/>
          <w:sz w:val="28"/>
          <w:szCs w:val="28"/>
        </w:rPr>
        <w:t xml:space="preserve">2015; Luật sửa đổi, bổ sung một số điều của Luật </w:t>
      </w:r>
      <w:r w:rsidR="005F3D0C" w:rsidRPr="00EF1A3C">
        <w:rPr>
          <w:i/>
          <w:iCs/>
          <w:color w:val="000000" w:themeColor="text1"/>
          <w:sz w:val="28"/>
          <w:szCs w:val="28"/>
        </w:rPr>
        <w:t>Ba</w:t>
      </w:r>
      <w:r w:rsidRPr="00EF1A3C">
        <w:rPr>
          <w:i/>
          <w:iCs/>
          <w:color w:val="000000" w:themeColor="text1"/>
          <w:sz w:val="28"/>
          <w:szCs w:val="28"/>
        </w:rPr>
        <w:t>n hành văn bản quy phạm pháp luật ngày 18</w:t>
      </w:r>
      <w:r w:rsidR="008A72DF" w:rsidRPr="00EF1A3C">
        <w:rPr>
          <w:i/>
          <w:iCs/>
          <w:color w:val="000000" w:themeColor="text1"/>
          <w:sz w:val="28"/>
          <w:szCs w:val="28"/>
        </w:rPr>
        <w:t xml:space="preserve"> tháng </w:t>
      </w:r>
      <w:r w:rsidRPr="00EF1A3C">
        <w:rPr>
          <w:i/>
          <w:iCs/>
          <w:color w:val="000000" w:themeColor="text1"/>
          <w:sz w:val="28"/>
          <w:szCs w:val="28"/>
        </w:rPr>
        <w:t>6</w:t>
      </w:r>
      <w:r w:rsidR="008A72DF" w:rsidRPr="00EF1A3C">
        <w:rPr>
          <w:i/>
          <w:iCs/>
          <w:color w:val="000000" w:themeColor="text1"/>
          <w:sz w:val="28"/>
          <w:szCs w:val="28"/>
        </w:rPr>
        <w:t xml:space="preserve"> năm </w:t>
      </w:r>
      <w:r w:rsidRPr="00EF1A3C">
        <w:rPr>
          <w:i/>
          <w:iCs/>
          <w:color w:val="000000" w:themeColor="text1"/>
          <w:sz w:val="28"/>
          <w:szCs w:val="28"/>
        </w:rPr>
        <w:t>2020;</w:t>
      </w:r>
    </w:p>
    <w:p w14:paraId="42EEE795" w14:textId="77777777" w:rsidR="00B668C8" w:rsidRPr="00EF1A3C" w:rsidRDefault="00B668C8" w:rsidP="00EF1A3C">
      <w:pPr>
        <w:spacing w:after="120"/>
        <w:ind w:firstLine="720"/>
        <w:jc w:val="both"/>
        <w:rPr>
          <w:i/>
          <w:iCs/>
          <w:color w:val="000000" w:themeColor="text1"/>
          <w:sz w:val="28"/>
          <w:szCs w:val="28"/>
        </w:rPr>
      </w:pPr>
      <w:r w:rsidRPr="00EF1A3C">
        <w:rPr>
          <w:i/>
          <w:iCs/>
          <w:color w:val="000000" w:themeColor="text1"/>
          <w:sz w:val="28"/>
          <w:szCs w:val="28"/>
        </w:rPr>
        <w:t>Căn cứ Luật Ngân sách nhà nước ngày 25 tháng 6 năm 2015;</w:t>
      </w:r>
    </w:p>
    <w:p w14:paraId="62372794" w14:textId="169DB994" w:rsidR="00B62772" w:rsidRPr="00EF1A3C" w:rsidRDefault="00B62772" w:rsidP="00EF1A3C">
      <w:pPr>
        <w:shd w:val="clear" w:color="auto" w:fill="FFFFFF"/>
        <w:tabs>
          <w:tab w:val="left" w:pos="851"/>
        </w:tabs>
        <w:spacing w:after="120"/>
        <w:ind w:firstLine="720"/>
        <w:jc w:val="both"/>
        <w:rPr>
          <w:i/>
          <w:color w:val="000000" w:themeColor="text1"/>
          <w:sz w:val="28"/>
          <w:szCs w:val="28"/>
        </w:rPr>
      </w:pPr>
      <w:r w:rsidRPr="00EF1A3C">
        <w:rPr>
          <w:i/>
          <w:color w:val="000000" w:themeColor="text1"/>
          <w:sz w:val="28"/>
          <w:szCs w:val="28"/>
        </w:rPr>
        <w:t>Căn cứ Nghị quyết số 35/2023/UBTVQH15 ngày 12 tháng 7 năm 2023 của Ủy ban Thường vụ Quốc hội về việc sắp xếp các đơn vị hành chính cấp huyện, cấp xã giai đoạn 2023</w:t>
      </w:r>
      <w:r w:rsidRPr="00EF1A3C">
        <w:rPr>
          <w:i/>
          <w:color w:val="000000" w:themeColor="text1"/>
          <w:sz w:val="28"/>
          <w:szCs w:val="28"/>
          <w:lang w:val="vi-VN"/>
        </w:rPr>
        <w:t xml:space="preserve"> </w:t>
      </w:r>
      <w:r w:rsidR="006F13BC" w:rsidRPr="00EF1A3C">
        <w:rPr>
          <w:i/>
          <w:color w:val="000000" w:themeColor="text1"/>
          <w:sz w:val="28"/>
          <w:szCs w:val="28"/>
        </w:rPr>
        <w:t>-</w:t>
      </w:r>
      <w:r w:rsidRPr="00EF1A3C">
        <w:rPr>
          <w:i/>
          <w:color w:val="000000" w:themeColor="text1"/>
          <w:sz w:val="28"/>
          <w:szCs w:val="28"/>
          <w:lang w:val="vi-VN"/>
        </w:rPr>
        <w:t xml:space="preserve"> </w:t>
      </w:r>
      <w:r w:rsidRPr="00EF1A3C">
        <w:rPr>
          <w:i/>
          <w:color w:val="000000" w:themeColor="text1"/>
          <w:sz w:val="28"/>
          <w:szCs w:val="28"/>
        </w:rPr>
        <w:t>2030;</w:t>
      </w:r>
    </w:p>
    <w:p w14:paraId="044B8FFD" w14:textId="76567EC3" w:rsidR="00E961E5" w:rsidRPr="00EF1A3C" w:rsidRDefault="00B62772" w:rsidP="00EF1A3C">
      <w:pPr>
        <w:shd w:val="clear" w:color="auto" w:fill="FFFFFF"/>
        <w:tabs>
          <w:tab w:val="left" w:pos="851"/>
        </w:tabs>
        <w:spacing w:after="120"/>
        <w:ind w:firstLine="720"/>
        <w:jc w:val="both"/>
        <w:rPr>
          <w:i/>
          <w:iCs/>
          <w:color w:val="000000" w:themeColor="text1"/>
          <w:spacing w:val="-4"/>
          <w:sz w:val="28"/>
          <w:szCs w:val="28"/>
        </w:rPr>
      </w:pPr>
      <w:r w:rsidRPr="00EF1A3C">
        <w:rPr>
          <w:bCs/>
          <w:i/>
          <w:color w:val="000000" w:themeColor="text1"/>
          <w:spacing w:val="-4"/>
          <w:sz w:val="28"/>
          <w:szCs w:val="28"/>
        </w:rPr>
        <w:t xml:space="preserve">Căn cứ </w:t>
      </w:r>
      <w:r w:rsidR="006F13BC" w:rsidRPr="00EF1A3C">
        <w:rPr>
          <w:bCs/>
          <w:i/>
          <w:color w:val="000000" w:themeColor="text1"/>
          <w:spacing w:val="-4"/>
          <w:sz w:val="28"/>
          <w:szCs w:val="28"/>
        </w:rPr>
        <w:t xml:space="preserve">các </w:t>
      </w:r>
      <w:r w:rsidRPr="00EF1A3C">
        <w:rPr>
          <w:bCs/>
          <w:i/>
          <w:color w:val="000000" w:themeColor="text1"/>
          <w:spacing w:val="-4"/>
          <w:sz w:val="28"/>
          <w:szCs w:val="28"/>
        </w:rPr>
        <w:t xml:space="preserve">Nghị định </w:t>
      </w:r>
      <w:r w:rsidR="006F13BC" w:rsidRPr="00EF1A3C">
        <w:rPr>
          <w:bCs/>
          <w:i/>
          <w:color w:val="000000" w:themeColor="text1"/>
          <w:spacing w:val="-4"/>
          <w:sz w:val="28"/>
          <w:szCs w:val="28"/>
        </w:rPr>
        <w:t>của Chính phủ: S</w:t>
      </w:r>
      <w:r w:rsidRPr="00EF1A3C">
        <w:rPr>
          <w:bCs/>
          <w:i/>
          <w:color w:val="000000" w:themeColor="text1"/>
          <w:spacing w:val="-4"/>
          <w:sz w:val="28"/>
          <w:szCs w:val="28"/>
        </w:rPr>
        <w:t xml:space="preserve">ố </w:t>
      </w:r>
      <w:r w:rsidRPr="00EF1A3C">
        <w:rPr>
          <w:i/>
          <w:color w:val="000000" w:themeColor="text1"/>
          <w:spacing w:val="-4"/>
          <w:sz w:val="28"/>
          <w:szCs w:val="28"/>
        </w:rPr>
        <w:t xml:space="preserve">163/2016/NĐ-CP </w:t>
      </w:r>
      <w:r w:rsidRPr="00EF1A3C">
        <w:rPr>
          <w:i/>
          <w:iCs/>
          <w:color w:val="000000" w:themeColor="text1"/>
          <w:spacing w:val="-4"/>
          <w:sz w:val="28"/>
          <w:szCs w:val="28"/>
          <w:lang w:val="vi-VN"/>
        </w:rPr>
        <w:t>n</w:t>
      </w:r>
      <w:r w:rsidRPr="00EF1A3C">
        <w:rPr>
          <w:i/>
          <w:iCs/>
          <w:color w:val="000000" w:themeColor="text1"/>
          <w:spacing w:val="-4"/>
          <w:sz w:val="28"/>
          <w:szCs w:val="28"/>
        </w:rPr>
        <w:t>g</w:t>
      </w:r>
      <w:r w:rsidRPr="00EF1A3C">
        <w:rPr>
          <w:i/>
          <w:iCs/>
          <w:color w:val="000000" w:themeColor="text1"/>
          <w:spacing w:val="-4"/>
          <w:sz w:val="28"/>
          <w:szCs w:val="28"/>
          <w:lang w:val="vi-VN"/>
        </w:rPr>
        <w:t>ày 21</w:t>
      </w:r>
      <w:r w:rsidRPr="00EF1A3C">
        <w:rPr>
          <w:i/>
          <w:iCs/>
          <w:color w:val="000000" w:themeColor="text1"/>
          <w:spacing w:val="-4"/>
          <w:sz w:val="28"/>
          <w:szCs w:val="28"/>
        </w:rPr>
        <w:t xml:space="preserve"> tháng </w:t>
      </w:r>
      <w:r w:rsidRPr="00EF1A3C">
        <w:rPr>
          <w:i/>
          <w:iCs/>
          <w:color w:val="000000" w:themeColor="text1"/>
          <w:spacing w:val="-4"/>
          <w:sz w:val="28"/>
          <w:szCs w:val="28"/>
          <w:lang w:val="vi-VN"/>
        </w:rPr>
        <w:t>12</w:t>
      </w:r>
      <w:r w:rsidRPr="00EF1A3C">
        <w:rPr>
          <w:i/>
          <w:iCs/>
          <w:color w:val="000000" w:themeColor="text1"/>
          <w:spacing w:val="-4"/>
          <w:sz w:val="28"/>
          <w:szCs w:val="28"/>
        </w:rPr>
        <w:t xml:space="preserve"> năm</w:t>
      </w:r>
      <w:r w:rsidRPr="00EF1A3C">
        <w:rPr>
          <w:i/>
          <w:iCs/>
          <w:color w:val="000000" w:themeColor="text1"/>
          <w:spacing w:val="-4"/>
          <w:sz w:val="28"/>
          <w:szCs w:val="28"/>
          <w:lang w:val="vi-VN"/>
        </w:rPr>
        <w:t xml:space="preserve"> 2016</w:t>
      </w:r>
      <w:r w:rsidRPr="00EF1A3C">
        <w:rPr>
          <w:i/>
          <w:iCs/>
          <w:color w:val="000000" w:themeColor="text1"/>
          <w:spacing w:val="-4"/>
          <w:sz w:val="28"/>
          <w:szCs w:val="28"/>
        </w:rPr>
        <w:t xml:space="preserve"> </w:t>
      </w:r>
      <w:r w:rsidRPr="00EF1A3C">
        <w:rPr>
          <w:i/>
          <w:iCs/>
          <w:color w:val="000000" w:themeColor="text1"/>
          <w:spacing w:val="-4"/>
          <w:sz w:val="28"/>
          <w:szCs w:val="28"/>
          <w:lang w:val="vi-VN"/>
        </w:rPr>
        <w:t>quy định ch</w:t>
      </w:r>
      <w:r w:rsidRPr="00EF1A3C">
        <w:rPr>
          <w:i/>
          <w:iCs/>
          <w:color w:val="000000" w:themeColor="text1"/>
          <w:spacing w:val="-4"/>
          <w:sz w:val="28"/>
          <w:szCs w:val="28"/>
        </w:rPr>
        <w:t xml:space="preserve">i </w:t>
      </w:r>
      <w:r w:rsidRPr="00EF1A3C">
        <w:rPr>
          <w:i/>
          <w:iCs/>
          <w:color w:val="000000" w:themeColor="text1"/>
          <w:spacing w:val="-4"/>
          <w:sz w:val="28"/>
          <w:szCs w:val="28"/>
          <w:lang w:val="vi-VN"/>
        </w:rPr>
        <w:t>tiết th</w:t>
      </w:r>
      <w:r w:rsidRPr="00EF1A3C">
        <w:rPr>
          <w:i/>
          <w:iCs/>
          <w:color w:val="000000" w:themeColor="text1"/>
          <w:spacing w:val="-4"/>
          <w:sz w:val="28"/>
          <w:szCs w:val="28"/>
        </w:rPr>
        <w:t xml:space="preserve">i </w:t>
      </w:r>
      <w:r w:rsidRPr="00EF1A3C">
        <w:rPr>
          <w:i/>
          <w:iCs/>
          <w:color w:val="000000" w:themeColor="text1"/>
          <w:spacing w:val="-4"/>
          <w:sz w:val="28"/>
          <w:szCs w:val="28"/>
          <w:lang w:val="vi-VN"/>
        </w:rPr>
        <w:t xml:space="preserve">hành một số điều của Luật </w:t>
      </w:r>
      <w:r w:rsidR="00CA1786" w:rsidRPr="00EF1A3C">
        <w:rPr>
          <w:i/>
          <w:iCs/>
          <w:color w:val="000000" w:themeColor="text1"/>
          <w:spacing w:val="-4"/>
          <w:sz w:val="28"/>
          <w:szCs w:val="28"/>
        </w:rPr>
        <w:t>N</w:t>
      </w:r>
      <w:r w:rsidRPr="00EF1A3C">
        <w:rPr>
          <w:i/>
          <w:iCs/>
          <w:color w:val="000000" w:themeColor="text1"/>
          <w:spacing w:val="-4"/>
          <w:sz w:val="28"/>
          <w:szCs w:val="28"/>
          <w:lang w:val="vi-VN"/>
        </w:rPr>
        <w:t>gân sách nhà n</w:t>
      </w:r>
      <w:r w:rsidRPr="00EF1A3C">
        <w:rPr>
          <w:i/>
          <w:iCs/>
          <w:color w:val="000000" w:themeColor="text1"/>
          <w:spacing w:val="-4"/>
          <w:sz w:val="28"/>
          <w:szCs w:val="28"/>
        </w:rPr>
        <w:t>ướ</w:t>
      </w:r>
      <w:r w:rsidRPr="00EF1A3C">
        <w:rPr>
          <w:i/>
          <w:iCs/>
          <w:color w:val="000000" w:themeColor="text1"/>
          <w:spacing w:val="-4"/>
          <w:sz w:val="28"/>
          <w:szCs w:val="28"/>
          <w:lang w:val="vi-VN"/>
        </w:rPr>
        <w:t>c</w:t>
      </w:r>
      <w:r w:rsidRPr="00EF1A3C">
        <w:rPr>
          <w:i/>
          <w:iCs/>
          <w:color w:val="000000" w:themeColor="text1"/>
          <w:spacing w:val="-4"/>
          <w:sz w:val="28"/>
          <w:szCs w:val="28"/>
        </w:rPr>
        <w:t>;</w:t>
      </w:r>
      <w:r w:rsidRPr="00EF1A3C">
        <w:rPr>
          <w:i/>
          <w:color w:val="000000" w:themeColor="text1"/>
          <w:spacing w:val="-4"/>
          <w:sz w:val="28"/>
          <w:szCs w:val="28"/>
        </w:rPr>
        <w:t xml:space="preserve"> số 29/2023/NĐ-CP ngày 03 tháng 6 năm 2023 quy định về tinh giản biên chế;</w:t>
      </w:r>
      <w:r w:rsidR="00E961E5" w:rsidRPr="00EF1A3C">
        <w:rPr>
          <w:i/>
          <w:color w:val="000000" w:themeColor="text1"/>
          <w:spacing w:val="-4"/>
          <w:sz w:val="28"/>
          <w:szCs w:val="28"/>
        </w:rPr>
        <w:t xml:space="preserve"> </w:t>
      </w:r>
    </w:p>
    <w:p w14:paraId="171172E2" w14:textId="661AEB28" w:rsidR="003F763A" w:rsidRPr="00EF1A3C" w:rsidRDefault="00D57B53" w:rsidP="00EF1A3C">
      <w:pPr>
        <w:spacing w:after="120"/>
        <w:ind w:firstLine="720"/>
        <w:jc w:val="both"/>
        <w:rPr>
          <w:i/>
          <w:iCs/>
          <w:color w:val="000000" w:themeColor="text1"/>
          <w:spacing w:val="-4"/>
          <w:sz w:val="28"/>
          <w:szCs w:val="28"/>
        </w:rPr>
      </w:pPr>
      <w:r w:rsidRPr="00EF1A3C">
        <w:rPr>
          <w:i/>
          <w:iCs/>
          <w:color w:val="000000" w:themeColor="text1"/>
          <w:spacing w:val="-4"/>
          <w:sz w:val="28"/>
          <w:szCs w:val="28"/>
        </w:rPr>
        <w:t xml:space="preserve">Xét Tờ trình số </w:t>
      </w:r>
      <w:r w:rsidR="00467CC7" w:rsidRPr="00EF1A3C">
        <w:rPr>
          <w:i/>
          <w:iCs/>
          <w:color w:val="000000" w:themeColor="text1"/>
          <w:spacing w:val="-4"/>
          <w:sz w:val="28"/>
          <w:szCs w:val="28"/>
        </w:rPr>
        <w:t xml:space="preserve">       </w:t>
      </w:r>
      <w:r w:rsidR="00BE1FB3" w:rsidRPr="00EF1A3C">
        <w:rPr>
          <w:i/>
          <w:iCs/>
          <w:color w:val="000000" w:themeColor="text1"/>
          <w:spacing w:val="-4"/>
          <w:sz w:val="28"/>
          <w:szCs w:val="28"/>
        </w:rPr>
        <w:t xml:space="preserve">/TTr-UBND ngày </w:t>
      </w:r>
      <w:r w:rsidR="00467CC7" w:rsidRPr="00EF1A3C">
        <w:rPr>
          <w:i/>
          <w:iCs/>
          <w:color w:val="000000" w:themeColor="text1"/>
          <w:spacing w:val="-4"/>
          <w:sz w:val="28"/>
          <w:szCs w:val="28"/>
        </w:rPr>
        <w:t xml:space="preserve"> …. </w:t>
      </w:r>
      <w:r w:rsidR="00BE1FB3" w:rsidRPr="00EF1A3C">
        <w:rPr>
          <w:i/>
          <w:iCs/>
          <w:color w:val="000000" w:themeColor="text1"/>
          <w:spacing w:val="-4"/>
          <w:sz w:val="28"/>
          <w:szCs w:val="28"/>
        </w:rPr>
        <w:t xml:space="preserve"> </w:t>
      </w:r>
      <w:r w:rsidRPr="00EF1A3C">
        <w:rPr>
          <w:i/>
          <w:iCs/>
          <w:color w:val="000000" w:themeColor="text1"/>
          <w:spacing w:val="-4"/>
          <w:sz w:val="28"/>
          <w:szCs w:val="28"/>
        </w:rPr>
        <w:t>tháng</w:t>
      </w:r>
      <w:r w:rsidR="00BE1FB3" w:rsidRPr="00EF1A3C">
        <w:rPr>
          <w:i/>
          <w:iCs/>
          <w:color w:val="000000" w:themeColor="text1"/>
          <w:spacing w:val="-4"/>
          <w:sz w:val="28"/>
          <w:szCs w:val="28"/>
        </w:rPr>
        <w:t xml:space="preserve"> </w:t>
      </w:r>
      <w:r w:rsidR="00467CC7" w:rsidRPr="00EF1A3C">
        <w:rPr>
          <w:i/>
          <w:iCs/>
          <w:color w:val="000000" w:themeColor="text1"/>
          <w:spacing w:val="-4"/>
          <w:sz w:val="28"/>
          <w:szCs w:val="28"/>
        </w:rPr>
        <w:t>…..</w:t>
      </w:r>
      <w:r w:rsidRPr="00EF1A3C">
        <w:rPr>
          <w:i/>
          <w:iCs/>
          <w:color w:val="000000" w:themeColor="text1"/>
          <w:spacing w:val="-4"/>
          <w:sz w:val="28"/>
          <w:szCs w:val="28"/>
        </w:rPr>
        <w:t xml:space="preserve"> năm 202</w:t>
      </w:r>
      <w:r w:rsidR="00467CC7" w:rsidRPr="00EF1A3C">
        <w:rPr>
          <w:i/>
          <w:iCs/>
          <w:color w:val="000000" w:themeColor="text1"/>
          <w:spacing w:val="-4"/>
          <w:sz w:val="28"/>
          <w:szCs w:val="28"/>
        </w:rPr>
        <w:t>4</w:t>
      </w:r>
      <w:r w:rsidRPr="00EF1A3C">
        <w:rPr>
          <w:i/>
          <w:iCs/>
          <w:color w:val="000000" w:themeColor="text1"/>
          <w:spacing w:val="-4"/>
          <w:sz w:val="28"/>
          <w:szCs w:val="28"/>
        </w:rPr>
        <w:t xml:space="preserve"> của Ủy ban nhân dân tỉnh về</w:t>
      </w:r>
      <w:r w:rsidR="003B5E0E" w:rsidRPr="00EF1A3C">
        <w:rPr>
          <w:i/>
          <w:iCs/>
          <w:color w:val="000000" w:themeColor="text1"/>
          <w:spacing w:val="-4"/>
          <w:sz w:val="28"/>
          <w:szCs w:val="28"/>
        </w:rPr>
        <w:t xml:space="preserve"> </w:t>
      </w:r>
      <w:r w:rsidRPr="00EF1A3C">
        <w:rPr>
          <w:i/>
          <w:iCs/>
          <w:color w:val="000000" w:themeColor="text1"/>
          <w:spacing w:val="-4"/>
          <w:sz w:val="28"/>
          <w:szCs w:val="28"/>
        </w:rPr>
        <w:t xml:space="preserve">đề nghị Hội đồng nhân dân tỉnh ban hành Nghị quyết quy định </w:t>
      </w:r>
      <w:r w:rsidR="00B2288B" w:rsidRPr="00EF1A3C">
        <w:rPr>
          <w:i/>
          <w:iCs/>
          <w:color w:val="000000" w:themeColor="text1"/>
          <w:spacing w:val="-4"/>
          <w:sz w:val="28"/>
          <w:szCs w:val="28"/>
        </w:rPr>
        <w:t>chính sách hỗ trợ cho người lao động tinh giản biên chế thuộc diện dôi dư do sắp xếp đơn vị hành chính cấp huyện, cấp xã giai đoạn 2024-2025</w:t>
      </w:r>
      <w:r w:rsidRPr="00EF1A3C">
        <w:rPr>
          <w:i/>
          <w:iCs/>
          <w:color w:val="000000" w:themeColor="text1"/>
          <w:spacing w:val="-4"/>
          <w:sz w:val="28"/>
          <w:szCs w:val="28"/>
        </w:rPr>
        <w:t xml:space="preserve">; Báo cáo thẩm tra số </w:t>
      </w:r>
      <w:r w:rsidR="00B2288B" w:rsidRPr="00EF1A3C">
        <w:rPr>
          <w:i/>
          <w:iCs/>
          <w:color w:val="000000" w:themeColor="text1"/>
          <w:spacing w:val="-4"/>
          <w:sz w:val="28"/>
          <w:szCs w:val="28"/>
        </w:rPr>
        <w:t>……</w:t>
      </w:r>
      <w:r w:rsidRPr="00EF1A3C">
        <w:rPr>
          <w:i/>
          <w:iCs/>
          <w:color w:val="000000" w:themeColor="text1"/>
          <w:spacing w:val="-4"/>
          <w:sz w:val="28"/>
          <w:szCs w:val="28"/>
        </w:rPr>
        <w:t xml:space="preserve">/BC-HĐND ngày </w:t>
      </w:r>
      <w:r w:rsidR="00CA1786" w:rsidRPr="00EF1A3C">
        <w:rPr>
          <w:i/>
          <w:iCs/>
          <w:color w:val="000000" w:themeColor="text1"/>
          <w:spacing w:val="-4"/>
          <w:sz w:val="28"/>
          <w:szCs w:val="28"/>
        </w:rPr>
        <w:t xml:space="preserve"> </w:t>
      </w:r>
      <w:r w:rsidR="00B2288B" w:rsidRPr="00EF1A3C">
        <w:rPr>
          <w:i/>
          <w:iCs/>
          <w:color w:val="000000" w:themeColor="text1"/>
          <w:spacing w:val="-4"/>
          <w:sz w:val="28"/>
          <w:szCs w:val="28"/>
        </w:rPr>
        <w:t>…..</w:t>
      </w:r>
      <w:r w:rsidR="00CA1786" w:rsidRPr="00EF1A3C">
        <w:rPr>
          <w:i/>
          <w:iCs/>
          <w:color w:val="000000" w:themeColor="text1"/>
          <w:spacing w:val="-4"/>
          <w:sz w:val="28"/>
          <w:szCs w:val="28"/>
        </w:rPr>
        <w:t xml:space="preserve"> </w:t>
      </w:r>
      <w:r w:rsidRPr="00EF1A3C">
        <w:rPr>
          <w:i/>
          <w:iCs/>
          <w:color w:val="000000" w:themeColor="text1"/>
          <w:spacing w:val="-4"/>
          <w:sz w:val="28"/>
          <w:szCs w:val="28"/>
        </w:rPr>
        <w:t xml:space="preserve">tháng </w:t>
      </w:r>
      <w:r w:rsidR="00B2288B" w:rsidRPr="00EF1A3C">
        <w:rPr>
          <w:i/>
          <w:iCs/>
          <w:color w:val="000000" w:themeColor="text1"/>
          <w:spacing w:val="-4"/>
          <w:sz w:val="28"/>
          <w:szCs w:val="28"/>
        </w:rPr>
        <w:t>….</w:t>
      </w:r>
      <w:r w:rsidR="006F13BC" w:rsidRPr="00EF1A3C">
        <w:rPr>
          <w:i/>
          <w:iCs/>
          <w:color w:val="000000" w:themeColor="text1"/>
          <w:spacing w:val="-4"/>
          <w:sz w:val="28"/>
          <w:szCs w:val="28"/>
        </w:rPr>
        <w:t xml:space="preserve"> </w:t>
      </w:r>
      <w:r w:rsidRPr="00EF1A3C">
        <w:rPr>
          <w:i/>
          <w:iCs/>
          <w:color w:val="000000" w:themeColor="text1"/>
          <w:spacing w:val="-4"/>
          <w:sz w:val="28"/>
          <w:szCs w:val="28"/>
        </w:rPr>
        <w:t>năm 202</w:t>
      </w:r>
      <w:r w:rsidR="00B2288B" w:rsidRPr="00EF1A3C">
        <w:rPr>
          <w:i/>
          <w:iCs/>
          <w:color w:val="000000" w:themeColor="text1"/>
          <w:spacing w:val="-4"/>
          <w:sz w:val="28"/>
          <w:szCs w:val="28"/>
        </w:rPr>
        <w:t>4</w:t>
      </w:r>
      <w:r w:rsidRPr="00EF1A3C">
        <w:rPr>
          <w:i/>
          <w:iCs/>
          <w:color w:val="000000" w:themeColor="text1"/>
          <w:spacing w:val="-4"/>
          <w:sz w:val="28"/>
          <w:szCs w:val="28"/>
        </w:rPr>
        <w:t xml:space="preserve"> của Ban Pháp chế Hội đồng nhân dân tỉnh; ý kiến thảo luận của đại biểu Hội đồng nhân dân tỉnh tại kỳ họp</w:t>
      </w:r>
      <w:r w:rsidR="00E70AE3" w:rsidRPr="00EF1A3C">
        <w:rPr>
          <w:i/>
          <w:iCs/>
          <w:color w:val="000000" w:themeColor="text1"/>
          <w:spacing w:val="-4"/>
          <w:sz w:val="28"/>
          <w:szCs w:val="28"/>
        </w:rPr>
        <w:t>.</w:t>
      </w:r>
    </w:p>
    <w:p w14:paraId="61245695" w14:textId="77777777" w:rsidR="000F3D87" w:rsidRPr="00EF1A3C" w:rsidRDefault="000F3D87" w:rsidP="00EF1A3C">
      <w:pPr>
        <w:spacing w:before="240" w:after="240"/>
        <w:ind w:firstLine="720"/>
        <w:jc w:val="center"/>
        <w:rPr>
          <w:color w:val="000000" w:themeColor="text1"/>
          <w:sz w:val="28"/>
          <w:szCs w:val="28"/>
        </w:rPr>
      </w:pPr>
      <w:r w:rsidRPr="00EF1A3C">
        <w:rPr>
          <w:b/>
          <w:bCs/>
          <w:color w:val="000000" w:themeColor="text1"/>
          <w:sz w:val="28"/>
          <w:szCs w:val="28"/>
        </w:rPr>
        <w:t>QUYẾT NGHỊ:</w:t>
      </w:r>
    </w:p>
    <w:p w14:paraId="4A1A79C1" w14:textId="750702C6" w:rsidR="001E1AB3" w:rsidRPr="00EF1A3C" w:rsidRDefault="003D5429" w:rsidP="00EF1A3C">
      <w:pPr>
        <w:shd w:val="solid" w:color="FFFFFF" w:fill="auto"/>
        <w:spacing w:after="120"/>
        <w:ind w:firstLine="720"/>
        <w:jc w:val="both"/>
        <w:rPr>
          <w:b/>
          <w:bCs/>
          <w:color w:val="000000" w:themeColor="text1"/>
          <w:sz w:val="28"/>
          <w:szCs w:val="28"/>
        </w:rPr>
      </w:pPr>
      <w:bookmarkStart w:id="2" w:name="dieu_1"/>
      <w:bookmarkStart w:id="3" w:name="dieu_2"/>
      <w:r w:rsidRPr="00EF1A3C">
        <w:rPr>
          <w:b/>
          <w:bCs/>
          <w:color w:val="000000" w:themeColor="text1"/>
          <w:sz w:val="28"/>
          <w:szCs w:val="28"/>
        </w:rPr>
        <w:t>Điều 1. Phạm vi điều chỉnh</w:t>
      </w:r>
      <w:r w:rsidR="00C22D5D" w:rsidRPr="00EF1A3C">
        <w:rPr>
          <w:b/>
          <w:bCs/>
          <w:color w:val="000000" w:themeColor="text1"/>
          <w:sz w:val="28"/>
          <w:szCs w:val="28"/>
        </w:rPr>
        <w:t xml:space="preserve"> </w:t>
      </w:r>
      <w:bookmarkEnd w:id="2"/>
    </w:p>
    <w:p w14:paraId="09676B51" w14:textId="216BD07D" w:rsidR="00171AF7" w:rsidRPr="00EF1A3C" w:rsidRDefault="00171AF7" w:rsidP="00EF1A3C">
      <w:pPr>
        <w:tabs>
          <w:tab w:val="left" w:pos="993"/>
        </w:tabs>
        <w:spacing w:after="120" w:line="264" w:lineRule="auto"/>
        <w:ind w:firstLine="720"/>
        <w:jc w:val="both"/>
        <w:rPr>
          <w:sz w:val="28"/>
          <w:szCs w:val="28"/>
        </w:rPr>
      </w:pPr>
      <w:r w:rsidRPr="00EF1A3C">
        <w:rPr>
          <w:sz w:val="28"/>
          <w:szCs w:val="28"/>
        </w:rPr>
        <w:t xml:space="preserve">Nghị quyết này quy định chính sách hỗ trợ cho </w:t>
      </w:r>
      <w:r w:rsidR="00EB17F5" w:rsidRPr="00EF1A3C">
        <w:rPr>
          <w:sz w:val="28"/>
          <w:szCs w:val="28"/>
        </w:rPr>
        <w:t>hợp đồng</w:t>
      </w:r>
      <w:r w:rsidR="00783915">
        <w:rPr>
          <w:sz w:val="28"/>
          <w:szCs w:val="28"/>
        </w:rPr>
        <w:t xml:space="preserve"> lao động thuộc diện dôi dư </w:t>
      </w:r>
      <w:r w:rsidR="00783915" w:rsidRPr="00F979D3">
        <w:rPr>
          <w:sz w:val="28"/>
          <w:szCs w:val="28"/>
        </w:rPr>
        <w:t>do</w:t>
      </w:r>
      <w:r w:rsidRPr="00EF1A3C">
        <w:rPr>
          <w:sz w:val="28"/>
          <w:szCs w:val="28"/>
        </w:rPr>
        <w:t xml:space="preserve"> xắp xếp đơn vị hành chính cấp huyện giai đoạn 202</w:t>
      </w:r>
      <w:r w:rsidR="00C41DBA" w:rsidRPr="00EF1A3C">
        <w:rPr>
          <w:sz w:val="28"/>
          <w:szCs w:val="28"/>
        </w:rPr>
        <w:t>3</w:t>
      </w:r>
      <w:r w:rsidRPr="00EF1A3C">
        <w:rPr>
          <w:sz w:val="28"/>
          <w:szCs w:val="28"/>
        </w:rPr>
        <w:t>- 2025.</w:t>
      </w:r>
    </w:p>
    <w:p w14:paraId="437723B1" w14:textId="1EE2291B" w:rsidR="00C22D5D" w:rsidRPr="00EF1A3C" w:rsidRDefault="00CA1786" w:rsidP="00EF1A3C">
      <w:pPr>
        <w:spacing w:after="120"/>
        <w:ind w:firstLine="720"/>
        <w:jc w:val="both"/>
        <w:rPr>
          <w:b/>
          <w:color w:val="000000" w:themeColor="text1"/>
          <w:sz w:val="28"/>
          <w:szCs w:val="28"/>
        </w:rPr>
      </w:pPr>
      <w:r w:rsidRPr="00EF1A3C">
        <w:rPr>
          <w:b/>
          <w:color w:val="000000" w:themeColor="text1"/>
          <w:sz w:val="28"/>
          <w:szCs w:val="28"/>
        </w:rPr>
        <w:t xml:space="preserve">Điều </w:t>
      </w:r>
      <w:r w:rsidR="00C22D5D" w:rsidRPr="00EF1A3C">
        <w:rPr>
          <w:b/>
          <w:color w:val="000000" w:themeColor="text1"/>
          <w:sz w:val="28"/>
          <w:szCs w:val="28"/>
        </w:rPr>
        <w:t>2. Đối tượng áp dụng</w:t>
      </w:r>
    </w:p>
    <w:bookmarkEnd w:id="3"/>
    <w:p w14:paraId="6A22D653" w14:textId="25C023F5" w:rsidR="004666C4" w:rsidRPr="00EF1A3C" w:rsidRDefault="006A6426" w:rsidP="00EF1A3C">
      <w:pPr>
        <w:tabs>
          <w:tab w:val="left" w:pos="993"/>
        </w:tabs>
        <w:spacing w:after="60" w:line="264" w:lineRule="auto"/>
        <w:ind w:firstLine="720"/>
        <w:jc w:val="both"/>
        <w:rPr>
          <w:color w:val="000000" w:themeColor="text1"/>
          <w:sz w:val="28"/>
          <w:szCs w:val="28"/>
        </w:rPr>
      </w:pPr>
      <w:r w:rsidRPr="00EF1A3C">
        <w:rPr>
          <w:color w:val="000000" w:themeColor="text1"/>
          <w:sz w:val="28"/>
          <w:szCs w:val="28"/>
        </w:rPr>
        <w:lastRenderedPageBreak/>
        <w:t>1.</w:t>
      </w:r>
      <w:r w:rsidR="004666C4" w:rsidRPr="00EF1A3C">
        <w:rPr>
          <w:color w:val="000000" w:themeColor="text1"/>
          <w:sz w:val="28"/>
          <w:szCs w:val="28"/>
        </w:rPr>
        <w:t xml:space="preserve"> </w:t>
      </w:r>
      <w:bookmarkStart w:id="4" w:name="OLE_LINK1"/>
      <w:bookmarkStart w:id="5" w:name="OLE_LINK2"/>
      <w:r w:rsidR="00646D94" w:rsidRPr="00156D91">
        <w:rPr>
          <w:color w:val="000000" w:themeColor="text1"/>
          <w:sz w:val="28"/>
          <w:szCs w:val="28"/>
        </w:rPr>
        <w:t>Người làm việc theo chế độ hợp đồng lao động</w:t>
      </w:r>
      <w:bookmarkEnd w:id="4"/>
      <w:bookmarkEnd w:id="5"/>
      <w:r w:rsidR="00646D94" w:rsidRPr="00156D91">
        <w:rPr>
          <w:color w:val="000000" w:themeColor="text1"/>
          <w:sz w:val="28"/>
          <w:szCs w:val="28"/>
        </w:rPr>
        <w:t xml:space="preserve"> không xác định thời hạn thực hiện các công việc chuyên môn nghiệp vụ thuộc danh mục vị trí việc làm chức danh nghề nghiệp chuyên ngành và vị trí việc làm chức danh nghề nghiệp chuyên môn dùng chung trong đơn vị sự nghiệp công lập dôi dư do sắp xếp lại tổ chức hoặc cơ cấu lại nhân lực của đơn vị theo quyết định của cấp có thẩm quyền</w:t>
      </w:r>
      <w:r w:rsidR="00646D94">
        <w:rPr>
          <w:color w:val="000000" w:themeColor="text1"/>
          <w:sz w:val="28"/>
          <w:szCs w:val="28"/>
        </w:rPr>
        <w:t xml:space="preserve"> đủ điều kiện nghỉ hưu trước tuổi, thôi việc ngay theo quy định tại Nghị định </w:t>
      </w:r>
      <w:r w:rsidR="00646D94" w:rsidRPr="009D7D3C">
        <w:rPr>
          <w:color w:val="000000" w:themeColor="text1"/>
          <w:sz w:val="28"/>
          <w:szCs w:val="28"/>
        </w:rPr>
        <w:t xml:space="preserve">số 29/2023/NĐ-CP ngày 03/6/2023 của Chính phủ được cấp có thẩm quyền phê duyệt nghỉ trong thời gian </w:t>
      </w:r>
      <w:r w:rsidR="00646D94">
        <w:rPr>
          <w:color w:val="000000" w:themeColor="text1"/>
          <w:sz w:val="28"/>
          <w:szCs w:val="28"/>
        </w:rPr>
        <w:t>0</w:t>
      </w:r>
      <w:r w:rsidR="00646D94" w:rsidRPr="009D7D3C">
        <w:rPr>
          <w:color w:val="000000" w:themeColor="text1"/>
          <w:sz w:val="28"/>
          <w:szCs w:val="28"/>
        </w:rPr>
        <w:t>3 tháng kể từ</w:t>
      </w:r>
      <w:r w:rsidR="00646D94">
        <w:rPr>
          <w:color w:val="000000" w:themeColor="text1"/>
          <w:sz w:val="28"/>
          <w:szCs w:val="28"/>
        </w:rPr>
        <w:t xml:space="preserve"> ngày</w:t>
      </w:r>
      <w:r w:rsidR="00646D94" w:rsidRPr="009D7D3C">
        <w:rPr>
          <w:color w:val="000000" w:themeColor="text1"/>
          <w:sz w:val="28"/>
          <w:szCs w:val="28"/>
        </w:rPr>
        <w:t xml:space="preserve"> </w:t>
      </w:r>
      <w:r w:rsidR="00646D94" w:rsidRPr="00946305">
        <w:rPr>
          <w:sz w:val="28"/>
          <w:szCs w:val="28"/>
        </w:rPr>
        <w:t>Nghị quyết của Uỷ ban Thường vụ Quốc hội về việc sắp xếp đơn vị hành chính cấp huyện, cấp xã trên địa bàn tỉnh Quảng Nam</w:t>
      </w:r>
      <w:r w:rsidR="00646D94">
        <w:rPr>
          <w:sz w:val="28"/>
          <w:szCs w:val="28"/>
        </w:rPr>
        <w:t xml:space="preserve"> được ban hành</w:t>
      </w:r>
      <w:r w:rsidR="004666C4" w:rsidRPr="00EF1A3C">
        <w:rPr>
          <w:color w:val="000000" w:themeColor="text1"/>
          <w:sz w:val="28"/>
          <w:szCs w:val="28"/>
        </w:rPr>
        <w:t xml:space="preserve">. </w:t>
      </w:r>
    </w:p>
    <w:p w14:paraId="55850B70" w14:textId="5A6A445E" w:rsidR="004666C4" w:rsidRPr="00EF1A3C" w:rsidRDefault="006A6426" w:rsidP="00EF1A3C">
      <w:pPr>
        <w:tabs>
          <w:tab w:val="left" w:pos="993"/>
        </w:tabs>
        <w:spacing w:after="60" w:line="264" w:lineRule="auto"/>
        <w:ind w:firstLine="720"/>
        <w:jc w:val="both"/>
        <w:rPr>
          <w:i/>
          <w:spacing w:val="-4"/>
          <w:sz w:val="28"/>
          <w:szCs w:val="28"/>
        </w:rPr>
      </w:pPr>
      <w:r w:rsidRPr="00EF1A3C">
        <w:rPr>
          <w:spacing w:val="-4"/>
          <w:sz w:val="28"/>
          <w:szCs w:val="28"/>
        </w:rPr>
        <w:t>2.</w:t>
      </w:r>
      <w:r w:rsidR="004666C4" w:rsidRPr="00EF1A3C">
        <w:rPr>
          <w:spacing w:val="-4"/>
          <w:sz w:val="28"/>
          <w:szCs w:val="28"/>
        </w:rPr>
        <w:t xml:space="preserve"> </w:t>
      </w:r>
      <w:r w:rsidR="00646D94" w:rsidRPr="001500C4">
        <w:rPr>
          <w:color w:val="000000" w:themeColor="text1"/>
          <w:spacing w:val="-4"/>
          <w:sz w:val="28"/>
          <w:szCs w:val="28"/>
        </w:rPr>
        <w:t>Người làm việc theo chế độ hợp đồng lao động hỗ trợ, phục vụ không xác định thời hạn</w:t>
      </w:r>
      <w:r w:rsidR="00295B5C">
        <w:rPr>
          <w:color w:val="000000" w:themeColor="text1"/>
          <w:spacing w:val="-4"/>
          <w:sz w:val="28"/>
          <w:szCs w:val="28"/>
        </w:rPr>
        <w:t xml:space="preserve">; </w:t>
      </w:r>
      <w:r w:rsidR="00646D94" w:rsidRPr="001500C4">
        <w:rPr>
          <w:color w:val="000000" w:themeColor="text1"/>
          <w:spacing w:val="-4"/>
          <w:sz w:val="28"/>
          <w:szCs w:val="28"/>
        </w:rPr>
        <w:t xml:space="preserve">hợp đồng lao động hỗ trợ, phục vụ </w:t>
      </w:r>
      <w:r w:rsidR="00646D94">
        <w:rPr>
          <w:color w:val="000000" w:themeColor="text1"/>
          <w:spacing w:val="-4"/>
          <w:sz w:val="28"/>
          <w:szCs w:val="28"/>
        </w:rPr>
        <w:t xml:space="preserve">xác định thời hạn mà trước </w:t>
      </w:r>
      <w:r w:rsidR="00295B5C">
        <w:rPr>
          <w:color w:val="000000" w:themeColor="text1"/>
          <w:spacing w:val="-4"/>
          <w:sz w:val="28"/>
          <w:szCs w:val="28"/>
        </w:rPr>
        <w:t xml:space="preserve">thời điểm ký hợp </w:t>
      </w:r>
      <w:r w:rsidR="00646D94" w:rsidRPr="00FE4007">
        <w:rPr>
          <w:color w:val="000000" w:themeColor="text1"/>
          <w:spacing w:val="-4"/>
          <w:sz w:val="28"/>
          <w:szCs w:val="28"/>
        </w:rPr>
        <w:t>đồng không xác định thời hạn</w:t>
      </w:r>
      <w:r w:rsidR="0021594B">
        <w:rPr>
          <w:color w:val="000000" w:themeColor="text1"/>
          <w:spacing w:val="-4"/>
          <w:sz w:val="28"/>
          <w:szCs w:val="28"/>
        </w:rPr>
        <w:t xml:space="preserve"> đã được ký hợp đồng không xác định thời hạn</w:t>
      </w:r>
      <w:r w:rsidR="00646D94" w:rsidRPr="00FE4007">
        <w:rPr>
          <w:color w:val="000000" w:themeColor="text1"/>
          <w:spacing w:val="-4"/>
          <w:sz w:val="28"/>
          <w:szCs w:val="28"/>
        </w:rPr>
        <w:t xml:space="preserve"> theo Nghị định số 68/2000/NĐ-CP</w:t>
      </w:r>
      <w:r w:rsidR="0021594B">
        <w:rPr>
          <w:rStyle w:val="FootnoteReference"/>
          <w:color w:val="000000" w:themeColor="text1"/>
          <w:spacing w:val="-4"/>
          <w:sz w:val="28"/>
          <w:szCs w:val="28"/>
        </w:rPr>
        <w:footnoteReference w:id="1"/>
      </w:r>
      <w:r w:rsidR="00646D94" w:rsidRPr="00FE4007">
        <w:rPr>
          <w:color w:val="000000" w:themeColor="text1"/>
          <w:spacing w:val="-4"/>
          <w:sz w:val="28"/>
          <w:szCs w:val="28"/>
        </w:rPr>
        <w:t xml:space="preserve"> hoặc Nghị định số 161/2018/NĐ-CP</w:t>
      </w:r>
      <w:r w:rsidR="00166C62">
        <w:rPr>
          <w:rStyle w:val="FootnoteReference"/>
          <w:color w:val="000000" w:themeColor="text1"/>
          <w:spacing w:val="-4"/>
          <w:sz w:val="28"/>
          <w:szCs w:val="28"/>
        </w:rPr>
        <w:footnoteReference w:id="2"/>
      </w:r>
      <w:r w:rsidR="00646D94" w:rsidRPr="00FE4007">
        <w:rPr>
          <w:color w:val="000000" w:themeColor="text1"/>
          <w:spacing w:val="-4"/>
          <w:sz w:val="28"/>
          <w:szCs w:val="28"/>
        </w:rPr>
        <w:t xml:space="preserve"> </w:t>
      </w:r>
      <w:r w:rsidR="00646D94">
        <w:rPr>
          <w:color w:val="000000" w:themeColor="text1"/>
          <w:spacing w:val="-4"/>
          <w:sz w:val="28"/>
          <w:szCs w:val="28"/>
        </w:rPr>
        <w:t xml:space="preserve">dôi dư khi </w:t>
      </w:r>
      <w:r w:rsidR="00646D94" w:rsidRPr="001500C4">
        <w:rPr>
          <w:color w:val="000000" w:themeColor="text1"/>
          <w:spacing w:val="-4"/>
          <w:sz w:val="28"/>
          <w:szCs w:val="28"/>
        </w:rPr>
        <w:t>sắp xếp đơn vị hành chính cấp huyện giai đoạ</w:t>
      </w:r>
      <w:r w:rsidR="00646D94">
        <w:rPr>
          <w:color w:val="000000" w:themeColor="text1"/>
          <w:spacing w:val="-4"/>
          <w:sz w:val="28"/>
          <w:szCs w:val="28"/>
        </w:rPr>
        <w:t xml:space="preserve">n 2023-2025 nghỉ trong thời gian 03 tháng kể từ ngày </w:t>
      </w:r>
      <w:r w:rsidR="00646D94" w:rsidRPr="00946305">
        <w:rPr>
          <w:sz w:val="28"/>
          <w:szCs w:val="28"/>
        </w:rPr>
        <w:t>Nghị quyết của Uỷ ban Thường vụ Quốc hội về việc sắp xếp đơn vị hành chính cấp huyện, cấp xã trên địa bàn tỉnh Quảng Nam</w:t>
      </w:r>
      <w:r w:rsidR="00646D94">
        <w:rPr>
          <w:sz w:val="28"/>
          <w:szCs w:val="28"/>
        </w:rPr>
        <w:t xml:space="preserve"> được ban hành</w:t>
      </w:r>
      <w:r w:rsidR="005B5AC2">
        <w:rPr>
          <w:color w:val="000000" w:themeColor="text1"/>
          <w:spacing w:val="-4"/>
          <w:sz w:val="28"/>
          <w:szCs w:val="28"/>
        </w:rPr>
        <w:t xml:space="preserve"> </w:t>
      </w:r>
      <w:r w:rsidR="005B5AC2" w:rsidRPr="005B5AC2">
        <w:rPr>
          <w:i/>
          <w:color w:val="000000" w:themeColor="text1"/>
          <w:spacing w:val="-4"/>
          <w:sz w:val="28"/>
          <w:szCs w:val="28"/>
        </w:rPr>
        <w:t>(đối tượng đề nghị bổ sung ngoài Nghị định 29/2023/NĐ-CP).</w:t>
      </w:r>
    </w:p>
    <w:p w14:paraId="4351B1F8" w14:textId="062718D2" w:rsidR="0028770A" w:rsidRPr="00EF1A3C" w:rsidRDefault="00F73792" w:rsidP="00EF1A3C">
      <w:pPr>
        <w:shd w:val="solid" w:color="FFFFFF" w:fill="auto"/>
        <w:spacing w:after="120"/>
        <w:ind w:firstLine="720"/>
        <w:jc w:val="both"/>
        <w:rPr>
          <w:b/>
          <w:bCs/>
          <w:color w:val="000000" w:themeColor="text1"/>
          <w:sz w:val="28"/>
          <w:szCs w:val="28"/>
          <w:lang w:val="vi-VN"/>
        </w:rPr>
      </w:pPr>
      <w:r w:rsidRPr="00EF1A3C">
        <w:rPr>
          <w:b/>
          <w:bCs/>
          <w:color w:val="000000" w:themeColor="text1"/>
          <w:sz w:val="28"/>
          <w:szCs w:val="28"/>
        </w:rPr>
        <w:t xml:space="preserve">Điều </w:t>
      </w:r>
      <w:r w:rsidR="00C22D5D" w:rsidRPr="00EF1A3C">
        <w:rPr>
          <w:b/>
          <w:bCs/>
          <w:color w:val="000000" w:themeColor="text1"/>
          <w:sz w:val="28"/>
          <w:szCs w:val="28"/>
        </w:rPr>
        <w:t>3</w:t>
      </w:r>
      <w:r w:rsidRPr="00EF1A3C">
        <w:rPr>
          <w:b/>
          <w:bCs/>
          <w:color w:val="000000" w:themeColor="text1"/>
          <w:sz w:val="28"/>
          <w:szCs w:val="28"/>
        </w:rPr>
        <w:t xml:space="preserve">. Chính sách </w:t>
      </w:r>
      <w:r w:rsidR="00444D5C" w:rsidRPr="00EF1A3C">
        <w:rPr>
          <w:b/>
          <w:bCs/>
          <w:color w:val="000000" w:themeColor="text1"/>
          <w:sz w:val="28"/>
          <w:szCs w:val="28"/>
          <w:lang w:val="vi-VN"/>
        </w:rPr>
        <w:t>hỗ trợ</w:t>
      </w:r>
    </w:p>
    <w:p w14:paraId="483BB96E" w14:textId="318200F3" w:rsidR="00CA1786" w:rsidRPr="00EF1A3C" w:rsidRDefault="00CA1786" w:rsidP="00EF1A3C">
      <w:pPr>
        <w:spacing w:after="120"/>
        <w:ind w:firstLine="720"/>
        <w:jc w:val="both"/>
        <w:rPr>
          <w:sz w:val="28"/>
          <w:szCs w:val="28"/>
        </w:rPr>
      </w:pPr>
      <w:r w:rsidRPr="00EF1A3C">
        <w:rPr>
          <w:sz w:val="28"/>
          <w:szCs w:val="28"/>
        </w:rPr>
        <w:t>1. Đối với nghỉ hưu trước tuổi</w:t>
      </w:r>
    </w:p>
    <w:p w14:paraId="23D80467" w14:textId="1B0CD4BA" w:rsidR="00926925" w:rsidRPr="00EF1A3C" w:rsidRDefault="00AD4CFF" w:rsidP="00EF1A3C">
      <w:pPr>
        <w:spacing w:after="120"/>
        <w:ind w:firstLine="720"/>
        <w:jc w:val="both"/>
        <w:rPr>
          <w:b/>
          <w:spacing w:val="-4"/>
          <w:sz w:val="28"/>
          <w:szCs w:val="28"/>
        </w:rPr>
      </w:pPr>
      <w:r w:rsidRPr="00EF1A3C">
        <w:rPr>
          <w:spacing w:val="-4"/>
          <w:sz w:val="28"/>
          <w:szCs w:val="28"/>
        </w:rPr>
        <w:t xml:space="preserve">Ngoài chế độ, chính sách tinh giản biên chế được hưởng theo quy định tại Nghị định số 29/2023/NĐ-CP của Chính phủ, đối tượng quy định tại </w:t>
      </w:r>
      <w:r w:rsidR="00D7198C">
        <w:rPr>
          <w:spacing w:val="-4"/>
          <w:sz w:val="28"/>
          <w:szCs w:val="28"/>
        </w:rPr>
        <w:t xml:space="preserve">khoản 1 </w:t>
      </w:r>
      <w:r w:rsidRPr="00EF1A3C">
        <w:rPr>
          <w:spacing w:val="-4"/>
          <w:sz w:val="28"/>
          <w:szCs w:val="28"/>
        </w:rPr>
        <w:t xml:space="preserve">Điều 2 Nghị quyết này </w:t>
      </w:r>
      <w:r w:rsidRPr="00EF1A3C">
        <w:rPr>
          <w:iCs/>
          <w:spacing w:val="-4"/>
          <w:sz w:val="28"/>
          <w:szCs w:val="28"/>
        </w:rPr>
        <w:t xml:space="preserve">được hỗ trợ thêm </w:t>
      </w:r>
      <w:r w:rsidR="00CA1786" w:rsidRPr="00EF1A3C">
        <w:rPr>
          <w:iCs/>
          <w:spacing w:val="-4"/>
          <w:sz w:val="28"/>
          <w:szCs w:val="28"/>
        </w:rPr>
        <w:t xml:space="preserve">một </w:t>
      </w:r>
      <w:r w:rsidR="00926925" w:rsidRPr="00EF1A3C">
        <w:rPr>
          <w:iCs/>
          <w:spacing w:val="-4"/>
          <w:sz w:val="28"/>
          <w:szCs w:val="28"/>
        </w:rPr>
        <w:t>lần</w:t>
      </w:r>
      <w:r w:rsidR="00926925" w:rsidRPr="00EF1A3C">
        <w:rPr>
          <w:spacing w:val="-4"/>
          <w:sz w:val="28"/>
          <w:szCs w:val="28"/>
        </w:rPr>
        <w:t xml:space="preserve"> bằng </w:t>
      </w:r>
      <w:r w:rsidR="002174F0" w:rsidRPr="00EF1A3C">
        <w:rPr>
          <w:spacing w:val="-4"/>
          <w:sz w:val="28"/>
          <w:szCs w:val="28"/>
        </w:rPr>
        <w:t>7</w:t>
      </w:r>
      <w:r w:rsidR="00926925" w:rsidRPr="00EF1A3C">
        <w:rPr>
          <w:spacing w:val="-4"/>
          <w:sz w:val="28"/>
          <w:szCs w:val="28"/>
        </w:rPr>
        <w:t xml:space="preserve">0% </w:t>
      </w:r>
      <w:r w:rsidR="00CA1786" w:rsidRPr="00EF1A3C">
        <w:rPr>
          <w:spacing w:val="-4"/>
          <w:sz w:val="28"/>
          <w:szCs w:val="28"/>
        </w:rPr>
        <w:t xml:space="preserve">tổng </w:t>
      </w:r>
      <w:r w:rsidR="00FB736F" w:rsidRPr="00EF1A3C">
        <w:rPr>
          <w:spacing w:val="-4"/>
          <w:sz w:val="28"/>
          <w:szCs w:val="28"/>
        </w:rPr>
        <w:t>kinh phí</w:t>
      </w:r>
      <w:r w:rsidR="00926925" w:rsidRPr="00EF1A3C">
        <w:rPr>
          <w:spacing w:val="-4"/>
          <w:sz w:val="28"/>
          <w:szCs w:val="28"/>
        </w:rPr>
        <w:t xml:space="preserve"> được hưởng theo chính sách tinh giản biên chế quy định tại Nghị định số 29/2023/NĐ-CP</w:t>
      </w:r>
      <w:r w:rsidR="00E8650A" w:rsidRPr="00EF1A3C">
        <w:rPr>
          <w:spacing w:val="-4"/>
          <w:sz w:val="28"/>
          <w:szCs w:val="28"/>
        </w:rPr>
        <w:t xml:space="preserve"> </w:t>
      </w:r>
      <w:r w:rsidR="00191D28" w:rsidRPr="00EF1A3C">
        <w:rPr>
          <w:spacing w:val="-4"/>
          <w:sz w:val="28"/>
          <w:szCs w:val="28"/>
        </w:rPr>
        <w:t>nhưng không thấp hơn 50.000.000 đồng</w:t>
      </w:r>
      <w:r w:rsidR="008D741B" w:rsidRPr="00EF1A3C">
        <w:rPr>
          <w:spacing w:val="-4"/>
          <w:sz w:val="28"/>
          <w:szCs w:val="28"/>
        </w:rPr>
        <w:t xml:space="preserve"> (Năm mươi triệu đồng)</w:t>
      </w:r>
      <w:r w:rsidR="00CA1786" w:rsidRPr="00EF1A3C">
        <w:rPr>
          <w:spacing w:val="-4"/>
          <w:sz w:val="28"/>
          <w:szCs w:val="28"/>
        </w:rPr>
        <w:t>/01 trường hợp</w:t>
      </w:r>
      <w:r w:rsidR="00926925" w:rsidRPr="00EF1A3C">
        <w:rPr>
          <w:spacing w:val="-4"/>
          <w:sz w:val="28"/>
          <w:szCs w:val="28"/>
        </w:rPr>
        <w:t>.</w:t>
      </w:r>
    </w:p>
    <w:p w14:paraId="312DA19C" w14:textId="222466F9" w:rsidR="00FD18C3" w:rsidRPr="00EF1A3C" w:rsidRDefault="00FD18C3" w:rsidP="00EF1A3C">
      <w:pPr>
        <w:spacing w:after="120"/>
        <w:ind w:firstLine="720"/>
        <w:jc w:val="both"/>
        <w:rPr>
          <w:sz w:val="28"/>
          <w:szCs w:val="28"/>
        </w:rPr>
      </w:pPr>
      <w:r w:rsidRPr="00EF1A3C">
        <w:rPr>
          <w:sz w:val="28"/>
          <w:szCs w:val="28"/>
        </w:rPr>
        <w:t xml:space="preserve">2. </w:t>
      </w:r>
      <w:r w:rsidR="00CA1786" w:rsidRPr="00EF1A3C">
        <w:rPr>
          <w:sz w:val="28"/>
          <w:szCs w:val="28"/>
        </w:rPr>
        <w:t>Đối với t</w:t>
      </w:r>
      <w:r w:rsidRPr="00EF1A3C">
        <w:rPr>
          <w:sz w:val="28"/>
          <w:szCs w:val="28"/>
        </w:rPr>
        <w:t>hôi việc ngay</w:t>
      </w:r>
    </w:p>
    <w:p w14:paraId="42373E0A" w14:textId="2D277564" w:rsidR="00FD18C3" w:rsidRPr="00EF1A3C" w:rsidRDefault="00DB02B7" w:rsidP="00EF1A3C">
      <w:pPr>
        <w:shd w:val="clear" w:color="auto" w:fill="FFFFFF"/>
        <w:spacing w:after="120"/>
        <w:ind w:firstLine="720"/>
        <w:jc w:val="both"/>
        <w:rPr>
          <w:color w:val="000000" w:themeColor="text1"/>
          <w:sz w:val="28"/>
          <w:szCs w:val="28"/>
        </w:rPr>
      </w:pPr>
      <w:r w:rsidRPr="00EF1A3C">
        <w:rPr>
          <w:iCs/>
          <w:sz w:val="28"/>
          <w:szCs w:val="28"/>
        </w:rPr>
        <w:t xml:space="preserve">a) </w:t>
      </w:r>
      <w:r w:rsidR="00D1089F" w:rsidRPr="00EF1A3C">
        <w:rPr>
          <w:spacing w:val="-4"/>
          <w:sz w:val="28"/>
          <w:szCs w:val="28"/>
        </w:rPr>
        <w:t xml:space="preserve">Ngoài chế độ, chính sách tinh giản biên chế được hưởng theo quy định tại Nghị định số 29/2023/NĐ-CP của Chính phủ, đối tượng quy định tại </w:t>
      </w:r>
      <w:r w:rsidR="00D1089F" w:rsidRPr="00EF1A3C">
        <w:rPr>
          <w:iCs/>
          <w:sz w:val="28"/>
          <w:szCs w:val="28"/>
        </w:rPr>
        <w:t>khoản 1</w:t>
      </w:r>
      <w:r w:rsidR="00D1089F">
        <w:rPr>
          <w:iCs/>
          <w:sz w:val="28"/>
          <w:szCs w:val="28"/>
        </w:rPr>
        <w:t xml:space="preserve"> </w:t>
      </w:r>
      <w:r w:rsidR="00D1089F" w:rsidRPr="00EF1A3C">
        <w:rPr>
          <w:spacing w:val="-4"/>
          <w:sz w:val="28"/>
          <w:szCs w:val="28"/>
        </w:rPr>
        <w:t xml:space="preserve">Điều 2 Nghị quyết này </w:t>
      </w:r>
      <w:r w:rsidR="00D1089F" w:rsidRPr="00EF1A3C">
        <w:rPr>
          <w:iCs/>
          <w:spacing w:val="-4"/>
          <w:sz w:val="28"/>
          <w:szCs w:val="28"/>
        </w:rPr>
        <w:t>được hỗ trợ thêm một lần</w:t>
      </w:r>
      <w:r w:rsidR="00D1089F" w:rsidRPr="00EF1A3C">
        <w:rPr>
          <w:spacing w:val="-4"/>
          <w:sz w:val="28"/>
          <w:szCs w:val="28"/>
        </w:rPr>
        <w:t xml:space="preserve"> </w:t>
      </w:r>
      <w:r w:rsidR="00FD18C3" w:rsidRPr="00EF1A3C">
        <w:rPr>
          <w:sz w:val="28"/>
          <w:szCs w:val="28"/>
        </w:rPr>
        <w:t xml:space="preserve">bằng 80% </w:t>
      </w:r>
      <w:r w:rsidR="00CA1786" w:rsidRPr="00EF1A3C">
        <w:rPr>
          <w:sz w:val="28"/>
          <w:szCs w:val="28"/>
        </w:rPr>
        <w:t xml:space="preserve">tổng </w:t>
      </w:r>
      <w:r w:rsidR="00FB736F" w:rsidRPr="00EF1A3C">
        <w:rPr>
          <w:sz w:val="28"/>
          <w:szCs w:val="28"/>
        </w:rPr>
        <w:t>kinh phí</w:t>
      </w:r>
      <w:r w:rsidR="00FD18C3" w:rsidRPr="00EF1A3C">
        <w:rPr>
          <w:sz w:val="28"/>
          <w:szCs w:val="28"/>
        </w:rPr>
        <w:t xml:space="preserve"> được hưởng theo chính sách tinh giản biên chế </w:t>
      </w:r>
      <w:r w:rsidR="00FD18C3" w:rsidRPr="00EF1A3C">
        <w:rPr>
          <w:color w:val="000000" w:themeColor="text1"/>
          <w:sz w:val="28"/>
          <w:szCs w:val="28"/>
        </w:rPr>
        <w:t xml:space="preserve">quy định </w:t>
      </w:r>
      <w:r w:rsidR="00444FF9" w:rsidRPr="00EF1A3C">
        <w:rPr>
          <w:color w:val="000000" w:themeColor="text1"/>
          <w:sz w:val="28"/>
          <w:szCs w:val="28"/>
        </w:rPr>
        <w:t>tại Nghị định số 29/2023/NĐ-CP</w:t>
      </w:r>
      <w:r w:rsidR="00E8650A" w:rsidRPr="00EF1A3C">
        <w:rPr>
          <w:color w:val="000000" w:themeColor="text1"/>
          <w:sz w:val="28"/>
          <w:szCs w:val="28"/>
        </w:rPr>
        <w:t xml:space="preserve"> </w:t>
      </w:r>
      <w:r w:rsidR="00191D28" w:rsidRPr="00EF1A3C">
        <w:rPr>
          <w:color w:val="000000" w:themeColor="text1"/>
          <w:sz w:val="28"/>
          <w:szCs w:val="28"/>
        </w:rPr>
        <w:t>nhưng không thấp hơn 50.000.000 đồng</w:t>
      </w:r>
      <w:r w:rsidR="008D741B" w:rsidRPr="00EF1A3C">
        <w:rPr>
          <w:color w:val="000000" w:themeColor="text1"/>
          <w:sz w:val="28"/>
          <w:szCs w:val="28"/>
        </w:rPr>
        <w:t xml:space="preserve"> (Năm mươi triệu đồng)</w:t>
      </w:r>
      <w:r w:rsidR="00CA1786" w:rsidRPr="00EF1A3C">
        <w:rPr>
          <w:color w:val="000000" w:themeColor="text1"/>
          <w:sz w:val="28"/>
          <w:szCs w:val="28"/>
        </w:rPr>
        <w:t>/01 trường hợp</w:t>
      </w:r>
      <w:r w:rsidR="006A6426" w:rsidRPr="00EF1A3C">
        <w:rPr>
          <w:color w:val="000000" w:themeColor="text1"/>
          <w:sz w:val="28"/>
          <w:szCs w:val="28"/>
        </w:rPr>
        <w:t>.</w:t>
      </w:r>
    </w:p>
    <w:p w14:paraId="0425E988" w14:textId="474088FC" w:rsidR="006A6426" w:rsidRPr="00EF1A3C" w:rsidRDefault="00DB02B7" w:rsidP="00EF1A3C">
      <w:pPr>
        <w:shd w:val="clear" w:color="auto" w:fill="FFFFFF"/>
        <w:spacing w:after="120"/>
        <w:ind w:firstLine="720"/>
        <w:jc w:val="both"/>
        <w:rPr>
          <w:sz w:val="28"/>
          <w:szCs w:val="28"/>
        </w:rPr>
      </w:pPr>
      <w:r w:rsidRPr="00EF1A3C">
        <w:rPr>
          <w:iCs/>
          <w:sz w:val="28"/>
          <w:szCs w:val="28"/>
        </w:rPr>
        <w:t xml:space="preserve">b) </w:t>
      </w:r>
      <w:r w:rsidR="006A6426" w:rsidRPr="00EF1A3C">
        <w:rPr>
          <w:iCs/>
          <w:sz w:val="28"/>
          <w:szCs w:val="28"/>
        </w:rPr>
        <w:t>Đối tượng áp dụng thuộc khoản 2 Điều 2 Nghị quyết này</w:t>
      </w:r>
      <w:r w:rsidRPr="00EF1A3C">
        <w:rPr>
          <w:iCs/>
          <w:sz w:val="28"/>
          <w:szCs w:val="28"/>
        </w:rPr>
        <w:t>,</w:t>
      </w:r>
      <w:r w:rsidR="006A6426" w:rsidRPr="00EF1A3C">
        <w:rPr>
          <w:iCs/>
          <w:sz w:val="28"/>
          <w:szCs w:val="28"/>
        </w:rPr>
        <w:t xml:space="preserve"> </w:t>
      </w:r>
      <w:r w:rsidRPr="00EF1A3C">
        <w:rPr>
          <w:sz w:val="28"/>
          <w:szCs w:val="28"/>
        </w:rPr>
        <w:t>tính theo thời gian công tác có đóng bảo hiểm xã hội bắt buộc</w:t>
      </w:r>
      <w:r w:rsidR="004F3E5D">
        <w:rPr>
          <w:sz w:val="28"/>
          <w:szCs w:val="28"/>
        </w:rPr>
        <w:t xml:space="preserve"> (</w:t>
      </w:r>
      <w:r w:rsidR="004F3E5D" w:rsidRPr="001C0004">
        <w:rPr>
          <w:sz w:val="28"/>
          <w:szCs w:val="28"/>
        </w:rPr>
        <w:t>nếu không liên tục mà chưa nhận trợ cấp bảo hiểm xã hội một lần thì được cộng dồn</w:t>
      </w:r>
      <w:r w:rsidR="004F3E5D">
        <w:rPr>
          <w:sz w:val="28"/>
          <w:szCs w:val="28"/>
        </w:rPr>
        <w:t>)</w:t>
      </w:r>
      <w:r w:rsidRPr="00EF1A3C">
        <w:rPr>
          <w:sz w:val="28"/>
          <w:szCs w:val="28"/>
        </w:rPr>
        <w:t>, áp dụng như sau:</w:t>
      </w:r>
    </w:p>
    <w:p w14:paraId="1EF3FA9C" w14:textId="2D5F23F8" w:rsidR="00DB02B7" w:rsidRPr="00EF1A3C" w:rsidRDefault="00DB02B7" w:rsidP="00EF1A3C">
      <w:pPr>
        <w:tabs>
          <w:tab w:val="left" w:pos="993"/>
        </w:tabs>
        <w:spacing w:after="60" w:line="264" w:lineRule="auto"/>
        <w:ind w:firstLine="720"/>
        <w:jc w:val="both"/>
        <w:rPr>
          <w:sz w:val="28"/>
          <w:szCs w:val="28"/>
        </w:rPr>
      </w:pPr>
      <w:r w:rsidRPr="00EF1A3C">
        <w:rPr>
          <w:sz w:val="28"/>
          <w:szCs w:val="28"/>
        </w:rPr>
        <w:t>Thời gia</w:t>
      </w:r>
      <w:r w:rsidR="00646D94">
        <w:rPr>
          <w:sz w:val="28"/>
          <w:szCs w:val="28"/>
        </w:rPr>
        <w:t>n công tác dưới 05 năm: hỗ trợ 40.000.000 đồng (Bốn</w:t>
      </w:r>
      <w:r w:rsidRPr="00EF1A3C">
        <w:rPr>
          <w:sz w:val="28"/>
          <w:szCs w:val="28"/>
        </w:rPr>
        <w:t xml:space="preserve"> mươi triệu đồng)/01 trường hợp.</w:t>
      </w:r>
    </w:p>
    <w:p w14:paraId="10E205D8" w14:textId="4D1CFF86" w:rsidR="00DB02B7" w:rsidRPr="00EF1A3C" w:rsidRDefault="00DB02B7" w:rsidP="00EF1A3C">
      <w:pPr>
        <w:tabs>
          <w:tab w:val="left" w:pos="993"/>
        </w:tabs>
        <w:spacing w:after="60" w:line="264" w:lineRule="auto"/>
        <w:ind w:firstLine="720"/>
        <w:jc w:val="both"/>
        <w:rPr>
          <w:sz w:val="28"/>
          <w:szCs w:val="28"/>
        </w:rPr>
      </w:pPr>
      <w:r w:rsidRPr="00EF1A3C">
        <w:rPr>
          <w:sz w:val="28"/>
          <w:szCs w:val="28"/>
        </w:rPr>
        <w:lastRenderedPageBreak/>
        <w:t xml:space="preserve">Thời gian công tác từ đủ </w:t>
      </w:r>
      <w:r w:rsidR="00646D94">
        <w:rPr>
          <w:sz w:val="28"/>
          <w:szCs w:val="28"/>
        </w:rPr>
        <w:t>05 năm đến dưới 10 năm: hỗ trợ 50.000.000 đồng (Năm</w:t>
      </w:r>
      <w:r w:rsidRPr="00EF1A3C">
        <w:rPr>
          <w:sz w:val="28"/>
          <w:szCs w:val="28"/>
        </w:rPr>
        <w:t xml:space="preserve"> mươi triệu đồng)/01 trường hợp.</w:t>
      </w:r>
    </w:p>
    <w:p w14:paraId="4D775705" w14:textId="1AD352EB" w:rsidR="00DB02B7" w:rsidRPr="00EF1A3C" w:rsidRDefault="00DB02B7" w:rsidP="00EF1A3C">
      <w:pPr>
        <w:shd w:val="clear" w:color="auto" w:fill="FFFFFF"/>
        <w:spacing w:after="120"/>
        <w:ind w:firstLine="720"/>
        <w:jc w:val="both"/>
        <w:rPr>
          <w:color w:val="000000" w:themeColor="text1"/>
          <w:sz w:val="28"/>
          <w:szCs w:val="28"/>
        </w:rPr>
      </w:pPr>
      <w:r w:rsidRPr="00EF1A3C">
        <w:rPr>
          <w:sz w:val="28"/>
          <w:szCs w:val="28"/>
        </w:rPr>
        <w:t>Thời gian công tá</w:t>
      </w:r>
      <w:r w:rsidR="00646D94">
        <w:rPr>
          <w:sz w:val="28"/>
          <w:szCs w:val="28"/>
        </w:rPr>
        <w:t>c từ đủ 10 năm trở lên: hỗ trợ 6</w:t>
      </w:r>
      <w:r w:rsidRPr="00EF1A3C">
        <w:rPr>
          <w:sz w:val="28"/>
          <w:szCs w:val="28"/>
        </w:rPr>
        <w:t>0.000.000 đồng (</w:t>
      </w:r>
      <w:r w:rsidR="00646D94">
        <w:rPr>
          <w:sz w:val="28"/>
          <w:szCs w:val="28"/>
        </w:rPr>
        <w:t>Sáu</w:t>
      </w:r>
      <w:r w:rsidRPr="00EF1A3C">
        <w:rPr>
          <w:sz w:val="28"/>
          <w:szCs w:val="28"/>
        </w:rPr>
        <w:t xml:space="preserve"> mươi triệu đồng)/01 trường hợp.</w:t>
      </w:r>
    </w:p>
    <w:p w14:paraId="4DAFA806" w14:textId="1F59CD44" w:rsidR="00DA77DD" w:rsidRPr="00EF1A3C" w:rsidRDefault="002954DF" w:rsidP="00EF1A3C">
      <w:pPr>
        <w:spacing w:after="120"/>
        <w:ind w:firstLine="720"/>
        <w:jc w:val="both"/>
        <w:rPr>
          <w:color w:val="000000" w:themeColor="text1"/>
          <w:spacing w:val="-4"/>
          <w:sz w:val="28"/>
          <w:szCs w:val="28"/>
        </w:rPr>
      </w:pPr>
      <w:r w:rsidRPr="00EF1A3C">
        <w:rPr>
          <w:color w:val="000000" w:themeColor="text1"/>
          <w:spacing w:val="-4"/>
          <w:sz w:val="28"/>
          <w:szCs w:val="28"/>
        </w:rPr>
        <w:t xml:space="preserve">3. </w:t>
      </w:r>
      <w:r w:rsidR="00F70839" w:rsidRPr="00EF1A3C">
        <w:rPr>
          <w:color w:val="000000" w:themeColor="text1"/>
          <w:spacing w:val="-4"/>
          <w:sz w:val="28"/>
          <w:szCs w:val="28"/>
        </w:rPr>
        <w:t>Đối tượng đã hưởng chính sách hỗ trợ tại các khoản 1, 2 Điều này nếu được bầu cử, tuyển dụng</w:t>
      </w:r>
      <w:r w:rsidR="002C44F7" w:rsidRPr="00EF1A3C">
        <w:rPr>
          <w:color w:val="000000" w:themeColor="text1"/>
          <w:spacing w:val="-4"/>
          <w:sz w:val="28"/>
          <w:szCs w:val="28"/>
        </w:rPr>
        <w:t>, hợp đồng</w:t>
      </w:r>
      <w:r w:rsidR="00F70839" w:rsidRPr="00EF1A3C">
        <w:rPr>
          <w:color w:val="000000" w:themeColor="text1"/>
          <w:spacing w:val="-4"/>
          <w:sz w:val="28"/>
          <w:szCs w:val="28"/>
        </w:rPr>
        <w:t xml:space="preserve"> lại vào các cơ quan, tổ chức, đơn vị hưởng lương từ ngân sách nhà nước</w:t>
      </w:r>
      <w:r w:rsidR="001B03F4" w:rsidRPr="00EF1A3C">
        <w:rPr>
          <w:color w:val="000000" w:themeColor="text1"/>
          <w:spacing w:val="-4"/>
          <w:sz w:val="28"/>
          <w:szCs w:val="28"/>
        </w:rPr>
        <w:t xml:space="preserve"> </w:t>
      </w:r>
      <w:r w:rsidR="006E5353">
        <w:rPr>
          <w:sz w:val="28"/>
          <w:szCs w:val="28"/>
        </w:rPr>
        <w:t xml:space="preserve">(trừ đơn vị sự nghiệp tự đảm bảo chi thường xuyên và chi đầu tư, đơn vị sự nghiệp tự đảm bảo chi thường xuyên) </w:t>
      </w:r>
      <w:r w:rsidR="00F70839" w:rsidRPr="00EF1A3C">
        <w:rPr>
          <w:color w:val="000000" w:themeColor="text1"/>
          <w:spacing w:val="-4"/>
          <w:sz w:val="28"/>
          <w:szCs w:val="28"/>
        </w:rPr>
        <w:t xml:space="preserve">trong thời gian 60 tháng kể từ ngày </w:t>
      </w:r>
      <w:r w:rsidR="00B40396" w:rsidRPr="00B40396">
        <w:rPr>
          <w:color w:val="000000" w:themeColor="text1"/>
          <w:spacing w:val="-4"/>
          <w:sz w:val="28"/>
          <w:szCs w:val="28"/>
        </w:rPr>
        <w:t>thực hiện chính sách quy định tại Nghị quyết này thì phải hoàn trả lại số tiền hỗ trợ đã nhận cho cơ quan, tổ chức, đơn vị đã chi trả hỗ trợ.</w:t>
      </w:r>
    </w:p>
    <w:p w14:paraId="193AF06D" w14:textId="4BB8EA86" w:rsidR="0067135D" w:rsidRPr="00EF1A3C" w:rsidRDefault="00484713" w:rsidP="00EF1A3C">
      <w:pPr>
        <w:spacing w:after="120"/>
        <w:ind w:firstLine="720"/>
        <w:jc w:val="both"/>
        <w:rPr>
          <w:b/>
          <w:color w:val="000000" w:themeColor="text1"/>
          <w:sz w:val="28"/>
          <w:szCs w:val="28"/>
        </w:rPr>
      </w:pPr>
      <w:r w:rsidRPr="00EF1A3C">
        <w:rPr>
          <w:b/>
          <w:color w:val="000000" w:themeColor="text1"/>
          <w:sz w:val="28"/>
          <w:szCs w:val="28"/>
        </w:rPr>
        <w:t xml:space="preserve">Điều </w:t>
      </w:r>
      <w:r w:rsidR="00C22D5D" w:rsidRPr="00EF1A3C">
        <w:rPr>
          <w:b/>
          <w:color w:val="000000" w:themeColor="text1"/>
          <w:sz w:val="28"/>
          <w:szCs w:val="28"/>
        </w:rPr>
        <w:t>4</w:t>
      </w:r>
      <w:r w:rsidRPr="00EF1A3C">
        <w:rPr>
          <w:b/>
          <w:color w:val="000000" w:themeColor="text1"/>
          <w:sz w:val="28"/>
          <w:szCs w:val="28"/>
        </w:rPr>
        <w:t xml:space="preserve">. </w:t>
      </w:r>
      <w:r w:rsidR="00C743C3" w:rsidRPr="00EF1A3C">
        <w:rPr>
          <w:b/>
          <w:color w:val="000000" w:themeColor="text1"/>
          <w:sz w:val="28"/>
          <w:szCs w:val="28"/>
        </w:rPr>
        <w:t>K</w:t>
      </w:r>
      <w:r w:rsidRPr="00EF1A3C">
        <w:rPr>
          <w:b/>
          <w:color w:val="000000" w:themeColor="text1"/>
          <w:sz w:val="28"/>
          <w:szCs w:val="28"/>
        </w:rPr>
        <w:t>inh phí</w:t>
      </w:r>
      <w:r w:rsidR="00C20BAF" w:rsidRPr="00EF1A3C">
        <w:rPr>
          <w:b/>
          <w:color w:val="000000" w:themeColor="text1"/>
          <w:sz w:val="28"/>
          <w:szCs w:val="28"/>
        </w:rPr>
        <w:t xml:space="preserve"> thực hiện</w:t>
      </w:r>
    </w:p>
    <w:p w14:paraId="6F573279" w14:textId="08FE38A8" w:rsidR="000811ED" w:rsidRPr="00EF1A3C" w:rsidRDefault="00C743C3" w:rsidP="00EF1A3C">
      <w:pPr>
        <w:shd w:val="clear" w:color="auto" w:fill="FFFFFF"/>
        <w:tabs>
          <w:tab w:val="left" w:pos="993"/>
        </w:tabs>
        <w:spacing w:after="120"/>
        <w:ind w:firstLine="720"/>
        <w:jc w:val="both"/>
        <w:rPr>
          <w:color w:val="000000" w:themeColor="text1"/>
          <w:spacing w:val="2"/>
          <w:sz w:val="28"/>
          <w:szCs w:val="28"/>
        </w:rPr>
      </w:pPr>
      <w:bookmarkStart w:id="6" w:name="dieu_7"/>
      <w:r w:rsidRPr="00EF1A3C">
        <w:rPr>
          <w:color w:val="000000" w:themeColor="text1"/>
          <w:spacing w:val="2"/>
          <w:sz w:val="28"/>
          <w:szCs w:val="28"/>
        </w:rPr>
        <w:t xml:space="preserve">Kinh phí thực hiện </w:t>
      </w:r>
      <w:r w:rsidR="006E5353">
        <w:rPr>
          <w:color w:val="000000" w:themeColor="text1"/>
          <w:spacing w:val="2"/>
          <w:sz w:val="28"/>
          <w:szCs w:val="28"/>
        </w:rPr>
        <w:t>từ ngân sách tỉnh theo quy định.</w:t>
      </w:r>
    </w:p>
    <w:p w14:paraId="7F385123" w14:textId="7E216EF5" w:rsidR="000F3D87" w:rsidRPr="00EF1A3C" w:rsidRDefault="000F3D87" w:rsidP="00EF1A3C">
      <w:pPr>
        <w:shd w:val="solid" w:color="FFFFFF" w:fill="auto"/>
        <w:spacing w:after="120"/>
        <w:ind w:firstLine="720"/>
        <w:jc w:val="both"/>
        <w:rPr>
          <w:color w:val="000000" w:themeColor="text1"/>
          <w:sz w:val="28"/>
          <w:szCs w:val="28"/>
        </w:rPr>
      </w:pPr>
      <w:r w:rsidRPr="00EF1A3C">
        <w:rPr>
          <w:b/>
          <w:bCs/>
          <w:color w:val="000000" w:themeColor="text1"/>
          <w:sz w:val="28"/>
          <w:szCs w:val="28"/>
        </w:rPr>
        <w:t>Điều</w:t>
      </w:r>
      <w:r w:rsidR="00FB2650" w:rsidRPr="00EF1A3C">
        <w:rPr>
          <w:b/>
          <w:bCs/>
          <w:color w:val="000000" w:themeColor="text1"/>
          <w:sz w:val="28"/>
          <w:szCs w:val="28"/>
        </w:rPr>
        <w:t xml:space="preserve"> </w:t>
      </w:r>
      <w:r w:rsidR="00C22D5D" w:rsidRPr="00EF1A3C">
        <w:rPr>
          <w:b/>
          <w:bCs/>
          <w:color w:val="000000" w:themeColor="text1"/>
          <w:sz w:val="28"/>
          <w:szCs w:val="28"/>
        </w:rPr>
        <w:t>5</w:t>
      </w:r>
      <w:r w:rsidRPr="00EF1A3C">
        <w:rPr>
          <w:b/>
          <w:bCs/>
          <w:color w:val="000000" w:themeColor="text1"/>
          <w:sz w:val="28"/>
          <w:szCs w:val="28"/>
        </w:rPr>
        <w:t xml:space="preserve">. </w:t>
      </w:r>
      <w:bookmarkEnd w:id="6"/>
      <w:r w:rsidR="00C25AE3" w:rsidRPr="00EF1A3C">
        <w:rPr>
          <w:b/>
          <w:bCs/>
          <w:color w:val="000000" w:themeColor="text1"/>
          <w:sz w:val="28"/>
          <w:szCs w:val="28"/>
        </w:rPr>
        <w:t>T</w:t>
      </w:r>
      <w:r w:rsidR="007E399F" w:rsidRPr="00EF1A3C">
        <w:rPr>
          <w:b/>
          <w:bCs/>
          <w:color w:val="000000" w:themeColor="text1"/>
          <w:sz w:val="28"/>
          <w:szCs w:val="28"/>
        </w:rPr>
        <w:t>ổ chức thực hiện</w:t>
      </w:r>
    </w:p>
    <w:p w14:paraId="3D977418" w14:textId="27882412" w:rsidR="00111F63" w:rsidRPr="00EF1A3C" w:rsidRDefault="00EF1A3C" w:rsidP="00EF1A3C">
      <w:pPr>
        <w:shd w:val="solid" w:color="FFFFFF" w:fill="auto"/>
        <w:spacing w:after="120"/>
        <w:ind w:firstLine="720"/>
        <w:jc w:val="both"/>
        <w:rPr>
          <w:color w:val="000000" w:themeColor="text1"/>
          <w:sz w:val="28"/>
          <w:szCs w:val="28"/>
        </w:rPr>
      </w:pPr>
      <w:r>
        <w:rPr>
          <w:color w:val="000000" w:themeColor="text1"/>
          <w:sz w:val="28"/>
          <w:szCs w:val="28"/>
        </w:rPr>
        <w:t xml:space="preserve">1. </w:t>
      </w:r>
      <w:r w:rsidR="00B34A97" w:rsidRPr="00EF1A3C">
        <w:rPr>
          <w:color w:val="000000" w:themeColor="text1"/>
          <w:sz w:val="28"/>
          <w:szCs w:val="28"/>
        </w:rPr>
        <w:t xml:space="preserve">Giao Ủy </w:t>
      </w:r>
      <w:r w:rsidR="00DB5716" w:rsidRPr="00EF1A3C">
        <w:rPr>
          <w:color w:val="000000" w:themeColor="text1"/>
          <w:sz w:val="28"/>
          <w:szCs w:val="28"/>
        </w:rPr>
        <w:t>b</w:t>
      </w:r>
      <w:r w:rsidR="005F3D0C" w:rsidRPr="00EF1A3C">
        <w:rPr>
          <w:color w:val="000000" w:themeColor="text1"/>
          <w:sz w:val="28"/>
          <w:szCs w:val="28"/>
        </w:rPr>
        <w:t>a</w:t>
      </w:r>
      <w:r w:rsidR="00B34A97" w:rsidRPr="00EF1A3C">
        <w:rPr>
          <w:color w:val="000000" w:themeColor="text1"/>
          <w:sz w:val="28"/>
          <w:szCs w:val="28"/>
        </w:rPr>
        <w:t>n nhân dân tỉnh</w:t>
      </w:r>
      <w:r w:rsidR="00BB3A90" w:rsidRPr="00EF1A3C">
        <w:rPr>
          <w:color w:val="000000" w:themeColor="text1"/>
          <w:sz w:val="28"/>
          <w:szCs w:val="28"/>
        </w:rPr>
        <w:t>:</w:t>
      </w:r>
    </w:p>
    <w:p w14:paraId="3A9EA048" w14:textId="4E372384" w:rsidR="00BB353F" w:rsidRPr="00EF1A3C" w:rsidRDefault="00111F63" w:rsidP="00EF1A3C">
      <w:pPr>
        <w:shd w:val="solid" w:color="FFFFFF" w:fill="auto"/>
        <w:spacing w:after="120"/>
        <w:ind w:firstLine="720"/>
        <w:jc w:val="both"/>
        <w:rPr>
          <w:color w:val="000000" w:themeColor="text1"/>
          <w:sz w:val="28"/>
          <w:szCs w:val="28"/>
        </w:rPr>
      </w:pPr>
      <w:r w:rsidRPr="00EF1A3C">
        <w:rPr>
          <w:color w:val="000000" w:themeColor="text1"/>
          <w:sz w:val="28"/>
          <w:szCs w:val="28"/>
        </w:rPr>
        <w:t xml:space="preserve">a) </w:t>
      </w:r>
      <w:r w:rsidR="00B1770E" w:rsidRPr="00EF1A3C">
        <w:rPr>
          <w:color w:val="000000" w:themeColor="text1"/>
          <w:sz w:val="28"/>
          <w:szCs w:val="28"/>
        </w:rPr>
        <w:t>T</w:t>
      </w:r>
      <w:r w:rsidR="0098135A" w:rsidRPr="00EF1A3C">
        <w:rPr>
          <w:color w:val="000000" w:themeColor="text1"/>
          <w:sz w:val="28"/>
          <w:szCs w:val="28"/>
        </w:rPr>
        <w:t>riển khai thực hiện Nghị quyết</w:t>
      </w:r>
      <w:r w:rsidR="00B46DF8" w:rsidRPr="00EF1A3C">
        <w:rPr>
          <w:color w:val="000000" w:themeColor="text1"/>
          <w:sz w:val="28"/>
          <w:szCs w:val="28"/>
        </w:rPr>
        <w:t>.</w:t>
      </w:r>
    </w:p>
    <w:p w14:paraId="5DD32414" w14:textId="18D1FC8C" w:rsidR="00BB353F" w:rsidRPr="00EF1A3C" w:rsidRDefault="00BB353F" w:rsidP="00EF1A3C">
      <w:pPr>
        <w:shd w:val="solid" w:color="FFFFFF" w:fill="auto"/>
        <w:tabs>
          <w:tab w:val="left" w:pos="851"/>
        </w:tabs>
        <w:spacing w:after="120"/>
        <w:ind w:firstLine="720"/>
        <w:jc w:val="both"/>
        <w:rPr>
          <w:color w:val="000000" w:themeColor="text1"/>
          <w:sz w:val="28"/>
          <w:szCs w:val="28"/>
        </w:rPr>
      </w:pPr>
      <w:r w:rsidRPr="00EF1A3C">
        <w:rPr>
          <w:sz w:val="28"/>
          <w:szCs w:val="28"/>
        </w:rPr>
        <w:t xml:space="preserve">b) Kịp thời hướng dẫn, </w:t>
      </w:r>
      <w:r w:rsidR="00B1770E" w:rsidRPr="00EF1A3C">
        <w:rPr>
          <w:sz w:val="28"/>
          <w:szCs w:val="28"/>
        </w:rPr>
        <w:t xml:space="preserve">kiểm tra </w:t>
      </w:r>
      <w:r w:rsidRPr="00EF1A3C">
        <w:rPr>
          <w:spacing w:val="-4"/>
          <w:sz w:val="28"/>
          <w:szCs w:val="28"/>
        </w:rPr>
        <w:t>việc thực hiện</w:t>
      </w:r>
      <w:r w:rsidR="00B1770E" w:rsidRPr="00EF1A3C">
        <w:rPr>
          <w:sz w:val="28"/>
          <w:szCs w:val="28"/>
        </w:rPr>
        <w:t xml:space="preserve">; </w:t>
      </w:r>
      <w:r w:rsidRPr="00EF1A3C">
        <w:rPr>
          <w:sz w:val="28"/>
          <w:szCs w:val="28"/>
        </w:rPr>
        <w:t>tổng hợp những vướng mắc, khó khăn (nếu có) trình Hội đồng nhân dân</w:t>
      </w:r>
      <w:r w:rsidR="00B1770E" w:rsidRPr="00EF1A3C">
        <w:rPr>
          <w:sz w:val="28"/>
          <w:szCs w:val="28"/>
        </w:rPr>
        <w:t xml:space="preserve"> tỉnh xem xét, quyết định.</w:t>
      </w:r>
    </w:p>
    <w:p w14:paraId="0D806B42" w14:textId="7DDE295E" w:rsidR="00E8650A" w:rsidRPr="00EF1A3C" w:rsidRDefault="00101DE3" w:rsidP="00EF1A3C">
      <w:pPr>
        <w:shd w:val="solid" w:color="FFFFFF" w:fill="auto"/>
        <w:spacing w:after="120"/>
        <w:ind w:firstLine="720"/>
        <w:jc w:val="both"/>
        <w:rPr>
          <w:color w:val="000000" w:themeColor="text1"/>
          <w:sz w:val="28"/>
          <w:szCs w:val="28"/>
        </w:rPr>
      </w:pPr>
      <w:r w:rsidRPr="00EF1A3C">
        <w:rPr>
          <w:color w:val="000000" w:themeColor="text1"/>
          <w:sz w:val="28"/>
          <w:szCs w:val="28"/>
        </w:rPr>
        <w:t xml:space="preserve">2. </w:t>
      </w:r>
      <w:r w:rsidR="00BB3A90" w:rsidRPr="00EF1A3C">
        <w:rPr>
          <w:color w:val="000000" w:themeColor="text1"/>
          <w:sz w:val="28"/>
          <w:szCs w:val="28"/>
        </w:rPr>
        <w:t>Thường trực Hội đồng nhân dân, các Ban</w:t>
      </w:r>
      <w:r w:rsidRPr="00EF1A3C">
        <w:rPr>
          <w:color w:val="000000" w:themeColor="text1"/>
          <w:sz w:val="28"/>
          <w:szCs w:val="28"/>
        </w:rPr>
        <w:t xml:space="preserve"> của </w:t>
      </w:r>
      <w:r w:rsidR="00BB3A90" w:rsidRPr="00EF1A3C">
        <w:rPr>
          <w:color w:val="000000" w:themeColor="text1"/>
          <w:sz w:val="28"/>
          <w:szCs w:val="28"/>
        </w:rPr>
        <w:t>Hội đồng nhân dân, Tổ đại biểu và đại biểu Hội đồng nhân dân tỉnh giám sát việc thực hiện Nghị quyết.</w:t>
      </w:r>
    </w:p>
    <w:p w14:paraId="520AAAB3" w14:textId="1D6211BE" w:rsidR="0052754B" w:rsidRPr="00EF1A3C" w:rsidRDefault="008A4F23" w:rsidP="00EF1A3C">
      <w:pPr>
        <w:shd w:val="solid" w:color="FFFFFF" w:fill="auto"/>
        <w:spacing w:after="240"/>
        <w:ind w:firstLine="720"/>
        <w:jc w:val="both"/>
        <w:rPr>
          <w:sz w:val="28"/>
          <w:szCs w:val="28"/>
        </w:rPr>
      </w:pPr>
      <w:r w:rsidRPr="00EF1A3C">
        <w:rPr>
          <w:color w:val="000000" w:themeColor="text1"/>
          <w:sz w:val="28"/>
          <w:szCs w:val="28"/>
        </w:rPr>
        <w:t xml:space="preserve">Nghị quyết này đã được Hội đồng nhân dân tỉnh </w:t>
      </w:r>
      <w:r w:rsidR="00B1770E" w:rsidRPr="00EF1A3C">
        <w:rPr>
          <w:color w:val="000000" w:themeColor="text1"/>
          <w:sz w:val="28"/>
          <w:szCs w:val="28"/>
        </w:rPr>
        <w:t>k</w:t>
      </w:r>
      <w:r w:rsidRPr="00EF1A3C">
        <w:rPr>
          <w:color w:val="000000" w:themeColor="text1"/>
          <w:sz w:val="28"/>
          <w:szCs w:val="28"/>
        </w:rPr>
        <w:t>hóa</w:t>
      </w:r>
      <w:r w:rsidR="00684AAC" w:rsidRPr="00EF1A3C">
        <w:rPr>
          <w:color w:val="000000" w:themeColor="text1"/>
          <w:sz w:val="28"/>
          <w:szCs w:val="28"/>
          <w:lang w:val="vi-VN"/>
        </w:rPr>
        <w:t xml:space="preserve"> </w:t>
      </w:r>
      <w:r w:rsidR="009A006B" w:rsidRPr="00EF1A3C">
        <w:rPr>
          <w:color w:val="000000" w:themeColor="text1"/>
          <w:sz w:val="28"/>
          <w:szCs w:val="28"/>
        </w:rPr>
        <w:t>….</w:t>
      </w:r>
      <w:r w:rsidRPr="00EF1A3C">
        <w:rPr>
          <w:color w:val="000000" w:themeColor="text1"/>
          <w:sz w:val="28"/>
          <w:szCs w:val="28"/>
        </w:rPr>
        <w:t xml:space="preserve">, kỳ họp </w:t>
      </w:r>
      <w:r w:rsidR="009A006B" w:rsidRPr="00EF1A3C">
        <w:rPr>
          <w:color w:val="000000" w:themeColor="text1"/>
          <w:sz w:val="28"/>
          <w:szCs w:val="28"/>
        </w:rPr>
        <w:t>….</w:t>
      </w:r>
      <w:r w:rsidR="00101DE3" w:rsidRPr="00EF1A3C">
        <w:rPr>
          <w:color w:val="000000" w:themeColor="text1"/>
          <w:sz w:val="28"/>
          <w:szCs w:val="28"/>
        </w:rPr>
        <w:t xml:space="preserve"> </w:t>
      </w:r>
      <w:r w:rsidRPr="00EF1A3C">
        <w:rPr>
          <w:color w:val="000000" w:themeColor="text1"/>
          <w:sz w:val="28"/>
          <w:szCs w:val="28"/>
        </w:rPr>
        <w:t>thông qua ngày</w:t>
      </w:r>
      <w:r w:rsidR="00101DE3" w:rsidRPr="00EF1A3C">
        <w:rPr>
          <w:color w:val="000000" w:themeColor="text1"/>
          <w:sz w:val="28"/>
          <w:szCs w:val="28"/>
        </w:rPr>
        <w:t xml:space="preserve"> </w:t>
      </w:r>
      <w:r w:rsidR="009A006B" w:rsidRPr="00EF1A3C">
        <w:rPr>
          <w:color w:val="000000" w:themeColor="text1"/>
          <w:sz w:val="28"/>
          <w:szCs w:val="28"/>
        </w:rPr>
        <w:t>….</w:t>
      </w:r>
      <w:r w:rsidRPr="00EF1A3C">
        <w:rPr>
          <w:color w:val="000000" w:themeColor="text1"/>
          <w:sz w:val="28"/>
          <w:szCs w:val="28"/>
        </w:rPr>
        <w:t xml:space="preserve"> tháng </w:t>
      </w:r>
      <w:r w:rsidR="009A006B" w:rsidRPr="00EF1A3C">
        <w:rPr>
          <w:color w:val="000000" w:themeColor="text1"/>
          <w:sz w:val="28"/>
          <w:szCs w:val="28"/>
        </w:rPr>
        <w:t>….</w:t>
      </w:r>
      <w:r w:rsidRPr="00EF1A3C">
        <w:rPr>
          <w:color w:val="000000" w:themeColor="text1"/>
          <w:sz w:val="28"/>
          <w:szCs w:val="28"/>
        </w:rPr>
        <w:t xml:space="preserve"> năm </w:t>
      </w:r>
      <w:r w:rsidR="009A006B" w:rsidRPr="00EF1A3C">
        <w:rPr>
          <w:color w:val="000000" w:themeColor="text1"/>
          <w:sz w:val="28"/>
          <w:szCs w:val="28"/>
        </w:rPr>
        <w:t>…..</w:t>
      </w:r>
      <w:r w:rsidRPr="00EF1A3C">
        <w:rPr>
          <w:color w:val="000000" w:themeColor="text1"/>
          <w:sz w:val="28"/>
          <w:szCs w:val="28"/>
        </w:rPr>
        <w:t xml:space="preserve"> và có hi</w:t>
      </w:r>
      <w:r w:rsidR="000E3DA2" w:rsidRPr="00EF1A3C">
        <w:rPr>
          <w:color w:val="000000" w:themeColor="text1"/>
          <w:sz w:val="28"/>
          <w:szCs w:val="28"/>
          <w:lang w:val="vi-VN"/>
        </w:rPr>
        <w:t>ệ</w:t>
      </w:r>
      <w:r w:rsidRPr="00EF1A3C">
        <w:rPr>
          <w:color w:val="000000" w:themeColor="text1"/>
          <w:sz w:val="28"/>
          <w:szCs w:val="28"/>
        </w:rPr>
        <w:t>u lực</w:t>
      </w:r>
      <w:r w:rsidR="002954DF" w:rsidRPr="00EF1A3C">
        <w:rPr>
          <w:color w:val="000000" w:themeColor="text1"/>
          <w:sz w:val="28"/>
          <w:szCs w:val="28"/>
        </w:rPr>
        <w:t xml:space="preserve"> thi hành</w:t>
      </w:r>
      <w:r w:rsidRPr="00EF1A3C">
        <w:rPr>
          <w:color w:val="000000" w:themeColor="text1"/>
          <w:sz w:val="28"/>
          <w:szCs w:val="28"/>
        </w:rPr>
        <w:t xml:space="preserve"> từ ngày </w:t>
      </w:r>
      <w:r w:rsidR="009A006B" w:rsidRPr="00EF1A3C">
        <w:rPr>
          <w:sz w:val="28"/>
          <w:szCs w:val="28"/>
        </w:rPr>
        <w:t>…</w:t>
      </w:r>
      <w:r w:rsidRPr="00EF1A3C">
        <w:rPr>
          <w:sz w:val="28"/>
          <w:szCs w:val="28"/>
        </w:rPr>
        <w:t xml:space="preserve"> tháng </w:t>
      </w:r>
      <w:r w:rsidR="009A006B" w:rsidRPr="00EF1A3C">
        <w:rPr>
          <w:sz w:val="28"/>
          <w:szCs w:val="28"/>
        </w:rPr>
        <w:t>…..</w:t>
      </w:r>
      <w:r w:rsidRPr="00EF1A3C">
        <w:rPr>
          <w:sz w:val="28"/>
          <w:szCs w:val="28"/>
        </w:rPr>
        <w:t xml:space="preserve"> năm </w:t>
      </w:r>
      <w:r w:rsidR="009A006B" w:rsidRPr="00EF1A3C">
        <w:rPr>
          <w:sz w:val="28"/>
          <w:szCs w:val="28"/>
        </w:rPr>
        <w:t>…..</w:t>
      </w:r>
      <w:r w:rsidRPr="00EF1A3C">
        <w:rPr>
          <w:sz w:val="28"/>
          <w:szCs w:val="28"/>
        </w:rPr>
        <w:t>.</w:t>
      </w:r>
      <w:r w:rsidR="00B46DF8" w:rsidRPr="00EF1A3C">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050"/>
      </w:tblGrid>
      <w:tr w:rsidR="00967282" w14:paraId="31F446A4" w14:textId="77777777" w:rsidTr="00645A87">
        <w:tc>
          <w:tcPr>
            <w:tcW w:w="5238" w:type="dxa"/>
          </w:tcPr>
          <w:p w14:paraId="4FBF88A4" w14:textId="77777777" w:rsidR="00967282" w:rsidRPr="00967282" w:rsidRDefault="00967282" w:rsidP="00967282">
            <w:pPr>
              <w:shd w:val="solid" w:color="FFFFFF" w:fill="auto"/>
              <w:tabs>
                <w:tab w:val="left" w:pos="6840"/>
              </w:tabs>
              <w:jc w:val="both"/>
              <w:rPr>
                <w:b/>
                <w:bCs/>
                <w:i/>
                <w:iCs/>
                <w:color w:val="000000" w:themeColor="text1"/>
              </w:rPr>
            </w:pPr>
            <w:r w:rsidRPr="00967282">
              <w:rPr>
                <w:b/>
                <w:bCs/>
                <w:i/>
                <w:iCs/>
                <w:color w:val="000000" w:themeColor="text1"/>
                <w:lang w:val="vi-VN"/>
              </w:rPr>
              <w:t>Nơi nhận:</w:t>
            </w:r>
            <w:r w:rsidRPr="00967282">
              <w:rPr>
                <w:b/>
                <w:bCs/>
                <w:i/>
                <w:iCs/>
                <w:color w:val="000000" w:themeColor="text1"/>
                <w:lang w:val="vi-VN"/>
              </w:rPr>
              <w:tab/>
            </w:r>
          </w:p>
          <w:p w14:paraId="02E3D917" w14:textId="77777777" w:rsidR="00967282" w:rsidRPr="00967282" w:rsidRDefault="00967282" w:rsidP="00967282">
            <w:pPr>
              <w:rPr>
                <w:sz w:val="22"/>
                <w:szCs w:val="22"/>
              </w:rPr>
            </w:pPr>
            <w:r w:rsidRPr="00967282">
              <w:rPr>
                <w:sz w:val="22"/>
                <w:szCs w:val="22"/>
              </w:rPr>
              <w:t xml:space="preserve">- UBTVQH; </w:t>
            </w:r>
          </w:p>
          <w:p w14:paraId="7A0BF8CF" w14:textId="77777777" w:rsidR="00967282" w:rsidRPr="00967282" w:rsidRDefault="00967282" w:rsidP="00967282">
            <w:pPr>
              <w:rPr>
                <w:sz w:val="22"/>
                <w:szCs w:val="22"/>
              </w:rPr>
            </w:pPr>
            <w:r w:rsidRPr="00967282">
              <w:rPr>
                <w:sz w:val="22"/>
                <w:szCs w:val="22"/>
              </w:rPr>
              <w:t xml:space="preserve">- Chính phủ; </w:t>
            </w:r>
          </w:p>
          <w:p w14:paraId="3855098B" w14:textId="77777777" w:rsidR="00967282" w:rsidRPr="00967282" w:rsidRDefault="00967282" w:rsidP="00967282">
            <w:pPr>
              <w:rPr>
                <w:sz w:val="22"/>
                <w:szCs w:val="22"/>
              </w:rPr>
            </w:pPr>
            <w:r w:rsidRPr="00967282">
              <w:rPr>
                <w:sz w:val="22"/>
                <w:szCs w:val="22"/>
              </w:rPr>
              <w:t xml:space="preserve">- VP: QH, CTN, CP; </w:t>
            </w:r>
          </w:p>
          <w:p w14:paraId="315BDE82" w14:textId="77777777" w:rsidR="00967282" w:rsidRPr="00967282" w:rsidRDefault="00967282" w:rsidP="00967282">
            <w:pPr>
              <w:rPr>
                <w:sz w:val="22"/>
                <w:szCs w:val="22"/>
              </w:rPr>
            </w:pPr>
            <w:r w:rsidRPr="00967282">
              <w:rPr>
                <w:sz w:val="22"/>
                <w:szCs w:val="22"/>
              </w:rPr>
              <w:t xml:space="preserve">- Ban CTĐB-UBTVQH; </w:t>
            </w:r>
          </w:p>
          <w:p w14:paraId="2C73DFDE" w14:textId="77777777" w:rsidR="00967282" w:rsidRPr="00967282" w:rsidRDefault="00967282" w:rsidP="00967282">
            <w:pPr>
              <w:rPr>
                <w:sz w:val="22"/>
                <w:szCs w:val="22"/>
              </w:rPr>
            </w:pPr>
            <w:r w:rsidRPr="00967282">
              <w:rPr>
                <w:sz w:val="22"/>
                <w:szCs w:val="22"/>
              </w:rPr>
              <w:t>- Các Bộ: Nội vụ, Tài chính;</w:t>
            </w:r>
          </w:p>
          <w:p w14:paraId="74601BCA" w14:textId="77777777" w:rsidR="00967282" w:rsidRPr="00967282" w:rsidRDefault="00967282" w:rsidP="00967282">
            <w:pPr>
              <w:rPr>
                <w:sz w:val="22"/>
                <w:szCs w:val="22"/>
              </w:rPr>
            </w:pPr>
            <w:r w:rsidRPr="00967282">
              <w:rPr>
                <w:sz w:val="22"/>
                <w:szCs w:val="22"/>
              </w:rPr>
              <w:t xml:space="preserve">- Cục KTVBQPPL - Bộ Tư pháp; </w:t>
            </w:r>
          </w:p>
          <w:p w14:paraId="261713EA" w14:textId="77777777" w:rsidR="00967282" w:rsidRPr="00967282" w:rsidRDefault="00967282" w:rsidP="00967282">
            <w:pPr>
              <w:rPr>
                <w:sz w:val="22"/>
                <w:szCs w:val="22"/>
              </w:rPr>
            </w:pPr>
            <w:r w:rsidRPr="00967282">
              <w:rPr>
                <w:sz w:val="22"/>
                <w:szCs w:val="22"/>
              </w:rPr>
              <w:t xml:space="preserve">- BTVTU, TT HĐND, UBND tỉnh, </w:t>
            </w:r>
          </w:p>
          <w:p w14:paraId="5E63B17A" w14:textId="77777777" w:rsidR="00967282" w:rsidRPr="00967282" w:rsidRDefault="00967282" w:rsidP="00967282">
            <w:pPr>
              <w:rPr>
                <w:sz w:val="22"/>
                <w:szCs w:val="22"/>
              </w:rPr>
            </w:pPr>
            <w:r w:rsidRPr="00967282">
              <w:rPr>
                <w:sz w:val="22"/>
                <w:szCs w:val="22"/>
              </w:rPr>
              <w:t xml:space="preserve">- UBMTTQVN tỉnh, Đoàn ĐBQH tỉnh; </w:t>
            </w:r>
          </w:p>
          <w:p w14:paraId="319C7B60" w14:textId="77777777" w:rsidR="00967282" w:rsidRPr="00967282" w:rsidRDefault="00967282" w:rsidP="00967282">
            <w:pPr>
              <w:rPr>
                <w:sz w:val="22"/>
                <w:szCs w:val="22"/>
              </w:rPr>
            </w:pPr>
            <w:r w:rsidRPr="00967282">
              <w:rPr>
                <w:sz w:val="22"/>
                <w:szCs w:val="22"/>
              </w:rPr>
              <w:t xml:space="preserve">- Các Ban của HĐND tỉnh; </w:t>
            </w:r>
          </w:p>
          <w:p w14:paraId="5B35D47C" w14:textId="77777777" w:rsidR="00967282" w:rsidRPr="00967282" w:rsidRDefault="00967282" w:rsidP="00967282">
            <w:pPr>
              <w:rPr>
                <w:sz w:val="22"/>
                <w:szCs w:val="22"/>
              </w:rPr>
            </w:pPr>
            <w:r w:rsidRPr="00967282">
              <w:rPr>
                <w:sz w:val="22"/>
                <w:szCs w:val="22"/>
              </w:rPr>
              <w:t xml:space="preserve">- Đại biểu HĐND tỉnh; </w:t>
            </w:r>
          </w:p>
          <w:p w14:paraId="3B25853E" w14:textId="77777777" w:rsidR="00967282" w:rsidRPr="00967282" w:rsidRDefault="00967282" w:rsidP="00967282">
            <w:pPr>
              <w:rPr>
                <w:sz w:val="22"/>
                <w:szCs w:val="22"/>
              </w:rPr>
            </w:pPr>
            <w:r w:rsidRPr="00967282">
              <w:rPr>
                <w:sz w:val="22"/>
                <w:szCs w:val="22"/>
              </w:rPr>
              <w:t xml:space="preserve">- VP: Tỉnh ủy, UBND tỉnh; </w:t>
            </w:r>
          </w:p>
          <w:p w14:paraId="29758074" w14:textId="77777777" w:rsidR="00967282" w:rsidRPr="00967282" w:rsidRDefault="00967282" w:rsidP="00967282">
            <w:pPr>
              <w:rPr>
                <w:sz w:val="22"/>
                <w:szCs w:val="22"/>
              </w:rPr>
            </w:pPr>
            <w:r w:rsidRPr="00967282">
              <w:rPr>
                <w:sz w:val="22"/>
                <w:szCs w:val="22"/>
              </w:rPr>
              <w:t xml:space="preserve">- Các sở, ban, ngành, đoàn thể tỉnh; </w:t>
            </w:r>
          </w:p>
          <w:p w14:paraId="1BCDAF52" w14:textId="77777777" w:rsidR="00967282" w:rsidRPr="00967282" w:rsidRDefault="00967282" w:rsidP="00967282">
            <w:pPr>
              <w:rPr>
                <w:sz w:val="22"/>
                <w:szCs w:val="22"/>
              </w:rPr>
            </w:pPr>
            <w:r w:rsidRPr="00967282">
              <w:rPr>
                <w:sz w:val="22"/>
                <w:szCs w:val="22"/>
              </w:rPr>
              <w:t xml:space="preserve">- TT HĐND, UBND các huyện, thị xã, thành phố; </w:t>
            </w:r>
          </w:p>
          <w:p w14:paraId="3CCB93B6" w14:textId="77777777" w:rsidR="00967282" w:rsidRPr="00967282" w:rsidRDefault="00967282" w:rsidP="00967282">
            <w:pPr>
              <w:rPr>
                <w:sz w:val="22"/>
                <w:szCs w:val="22"/>
              </w:rPr>
            </w:pPr>
            <w:r w:rsidRPr="00967282">
              <w:rPr>
                <w:sz w:val="22"/>
                <w:szCs w:val="22"/>
              </w:rPr>
              <w:t xml:space="preserve">- Cổng Thông tin điện tử tỉnh; </w:t>
            </w:r>
          </w:p>
          <w:p w14:paraId="68EE8C6C" w14:textId="77777777" w:rsidR="00967282" w:rsidRPr="00967282" w:rsidRDefault="00967282" w:rsidP="00967282">
            <w:pPr>
              <w:rPr>
                <w:sz w:val="22"/>
                <w:szCs w:val="22"/>
              </w:rPr>
            </w:pPr>
            <w:r w:rsidRPr="00967282">
              <w:rPr>
                <w:sz w:val="22"/>
                <w:szCs w:val="22"/>
              </w:rPr>
              <w:t xml:space="preserve">- TTXVN tại Quảng Nam; </w:t>
            </w:r>
          </w:p>
          <w:p w14:paraId="228E0D3D" w14:textId="77777777" w:rsidR="00967282" w:rsidRPr="00967282" w:rsidRDefault="00967282" w:rsidP="00967282">
            <w:pPr>
              <w:rPr>
                <w:sz w:val="22"/>
                <w:szCs w:val="22"/>
              </w:rPr>
            </w:pPr>
            <w:r w:rsidRPr="00967282">
              <w:rPr>
                <w:sz w:val="22"/>
                <w:szCs w:val="22"/>
              </w:rPr>
              <w:t xml:space="preserve">- Báo Quảng Nam, Đài PT-TH tỉnh; </w:t>
            </w:r>
          </w:p>
          <w:p w14:paraId="3E9E9642" w14:textId="77777777" w:rsidR="00967282" w:rsidRPr="00967282" w:rsidRDefault="00967282" w:rsidP="00967282">
            <w:pPr>
              <w:rPr>
                <w:sz w:val="22"/>
                <w:szCs w:val="22"/>
              </w:rPr>
            </w:pPr>
            <w:r w:rsidRPr="00967282">
              <w:rPr>
                <w:sz w:val="22"/>
                <w:szCs w:val="22"/>
              </w:rPr>
              <w:t xml:space="preserve">- VP Đoàn ĐBQH và HĐND tỉnh; </w:t>
            </w:r>
          </w:p>
          <w:p w14:paraId="64F7252F" w14:textId="77777777" w:rsidR="00967282" w:rsidRPr="00967282" w:rsidRDefault="00967282" w:rsidP="00967282">
            <w:pPr>
              <w:rPr>
                <w:sz w:val="22"/>
                <w:szCs w:val="22"/>
              </w:rPr>
            </w:pPr>
            <w:r w:rsidRPr="00967282">
              <w:rPr>
                <w:sz w:val="22"/>
                <w:szCs w:val="22"/>
              </w:rPr>
              <w:t>- Lưu: VT, CTHĐND.</w:t>
            </w:r>
          </w:p>
          <w:p w14:paraId="0AE02521" w14:textId="77777777" w:rsidR="00967282" w:rsidRDefault="00967282" w:rsidP="00BB353F">
            <w:pPr>
              <w:spacing w:before="120"/>
              <w:jc w:val="both"/>
              <w:rPr>
                <w:color w:val="000000"/>
                <w:sz w:val="28"/>
                <w:szCs w:val="28"/>
              </w:rPr>
            </w:pPr>
          </w:p>
        </w:tc>
        <w:tc>
          <w:tcPr>
            <w:tcW w:w="4050" w:type="dxa"/>
          </w:tcPr>
          <w:p w14:paraId="0608064F" w14:textId="77777777" w:rsidR="00967282" w:rsidRDefault="00967282" w:rsidP="00967282">
            <w:pPr>
              <w:spacing w:before="120"/>
              <w:jc w:val="center"/>
              <w:rPr>
                <w:b/>
                <w:bCs/>
                <w:caps/>
                <w:color w:val="000000" w:themeColor="text1"/>
                <w:sz w:val="28"/>
                <w:szCs w:val="28"/>
              </w:rPr>
            </w:pPr>
            <w:r w:rsidRPr="00D27C31">
              <w:rPr>
                <w:b/>
                <w:bCs/>
                <w:caps/>
                <w:color w:val="000000" w:themeColor="text1"/>
                <w:sz w:val="28"/>
                <w:szCs w:val="28"/>
              </w:rPr>
              <w:t>CHỦ TỊCH</w:t>
            </w:r>
          </w:p>
          <w:p w14:paraId="7CE6CA9B" w14:textId="77777777" w:rsidR="00967282" w:rsidRDefault="00967282" w:rsidP="00967282">
            <w:pPr>
              <w:spacing w:before="120"/>
              <w:jc w:val="center"/>
              <w:rPr>
                <w:b/>
                <w:bCs/>
                <w:caps/>
                <w:color w:val="000000" w:themeColor="text1"/>
                <w:sz w:val="28"/>
                <w:szCs w:val="28"/>
              </w:rPr>
            </w:pPr>
          </w:p>
          <w:p w14:paraId="3CF78835" w14:textId="77777777" w:rsidR="00967282" w:rsidRDefault="00967282" w:rsidP="00967282">
            <w:pPr>
              <w:spacing w:before="120"/>
              <w:jc w:val="center"/>
              <w:rPr>
                <w:b/>
                <w:bCs/>
                <w:caps/>
                <w:color w:val="000000" w:themeColor="text1"/>
                <w:sz w:val="28"/>
                <w:szCs w:val="28"/>
              </w:rPr>
            </w:pPr>
          </w:p>
          <w:p w14:paraId="088AA918" w14:textId="77777777" w:rsidR="00E8650A" w:rsidRDefault="00E8650A" w:rsidP="00967282">
            <w:pPr>
              <w:spacing w:before="120"/>
              <w:jc w:val="center"/>
              <w:rPr>
                <w:b/>
                <w:bCs/>
                <w:caps/>
                <w:color w:val="000000" w:themeColor="text1"/>
                <w:sz w:val="28"/>
                <w:szCs w:val="28"/>
              </w:rPr>
            </w:pPr>
          </w:p>
          <w:p w14:paraId="7F31224E" w14:textId="77777777" w:rsidR="00967282" w:rsidRDefault="00967282" w:rsidP="00967282">
            <w:pPr>
              <w:spacing w:before="120"/>
              <w:jc w:val="center"/>
              <w:rPr>
                <w:b/>
                <w:bCs/>
                <w:caps/>
                <w:color w:val="000000" w:themeColor="text1"/>
                <w:sz w:val="28"/>
                <w:szCs w:val="28"/>
              </w:rPr>
            </w:pPr>
          </w:p>
          <w:p w14:paraId="1AFE0E5D" w14:textId="77777777" w:rsidR="00967282" w:rsidRDefault="00967282" w:rsidP="00967282">
            <w:pPr>
              <w:spacing w:before="120"/>
              <w:rPr>
                <w:b/>
                <w:bCs/>
                <w:caps/>
                <w:color w:val="000000" w:themeColor="text1"/>
                <w:sz w:val="28"/>
                <w:szCs w:val="28"/>
              </w:rPr>
            </w:pPr>
          </w:p>
          <w:p w14:paraId="53FD27FF" w14:textId="24846449" w:rsidR="00967282" w:rsidRPr="00967282" w:rsidRDefault="00967282" w:rsidP="00967282">
            <w:pPr>
              <w:spacing w:before="120"/>
              <w:jc w:val="center"/>
              <w:rPr>
                <w:color w:val="000000"/>
                <w:sz w:val="28"/>
                <w:szCs w:val="28"/>
              </w:rPr>
            </w:pPr>
          </w:p>
        </w:tc>
      </w:tr>
    </w:tbl>
    <w:p w14:paraId="1F79BB5C" w14:textId="77777777" w:rsidR="00967282" w:rsidRDefault="00967282" w:rsidP="00967282"/>
    <w:sectPr w:rsidR="00967282" w:rsidSect="009727B5">
      <w:headerReference w:type="default" r:id="rId8"/>
      <w:pgSz w:w="11907" w:h="16840" w:code="9"/>
      <w:pgMar w:top="1134" w:right="1134" w:bottom="1134" w:left="170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B3B0F" w14:textId="77777777" w:rsidR="00442FEB" w:rsidRDefault="00442FEB" w:rsidP="00FA7006">
      <w:r>
        <w:separator/>
      </w:r>
    </w:p>
  </w:endnote>
  <w:endnote w:type="continuationSeparator" w:id="0">
    <w:p w14:paraId="108AE7E5" w14:textId="77777777" w:rsidR="00442FEB" w:rsidRDefault="00442FEB" w:rsidP="00FA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D56C8" w14:textId="77777777" w:rsidR="00442FEB" w:rsidRDefault="00442FEB" w:rsidP="00FA7006">
      <w:r>
        <w:separator/>
      </w:r>
    </w:p>
  </w:footnote>
  <w:footnote w:type="continuationSeparator" w:id="0">
    <w:p w14:paraId="4CA654BF" w14:textId="77777777" w:rsidR="00442FEB" w:rsidRDefault="00442FEB" w:rsidP="00FA7006">
      <w:r>
        <w:continuationSeparator/>
      </w:r>
    </w:p>
  </w:footnote>
  <w:footnote w:id="1">
    <w:p w14:paraId="0518C780" w14:textId="0F4EAA6E" w:rsidR="0021594B" w:rsidRPr="00055C7E" w:rsidRDefault="0021594B" w:rsidP="00055C7E">
      <w:pPr>
        <w:pStyle w:val="FootnoteText"/>
        <w:jc w:val="both"/>
        <w:rPr>
          <w:rFonts w:ascii="Times New Roman" w:hAnsi="Times New Roman" w:cs="Times New Roman"/>
        </w:rPr>
      </w:pPr>
      <w:r w:rsidRPr="00055C7E">
        <w:rPr>
          <w:rStyle w:val="FootnoteReference"/>
          <w:rFonts w:ascii="Times New Roman" w:hAnsi="Times New Roman" w:cs="Times New Roman"/>
        </w:rPr>
        <w:footnoteRef/>
      </w:r>
      <w:r w:rsidRPr="00055C7E">
        <w:rPr>
          <w:rFonts w:ascii="Times New Roman" w:hAnsi="Times New Roman" w:cs="Times New Roman"/>
        </w:rPr>
        <w:t xml:space="preserve"> Nghị định số 68/2000/NĐ-CP  ngày 17/11/2000 của Chính phủ về thực hiện chế độ hợp đồng một số loại công việc trong cơ quan hành chính nhà nước, đơn vị sự nghiệp.</w:t>
      </w:r>
    </w:p>
  </w:footnote>
  <w:footnote w:id="2">
    <w:p w14:paraId="54A41BFA" w14:textId="19B547E1" w:rsidR="00166C62" w:rsidRPr="00055C7E" w:rsidRDefault="00166C62" w:rsidP="00055C7E">
      <w:pPr>
        <w:pStyle w:val="FootnoteText"/>
        <w:jc w:val="both"/>
        <w:rPr>
          <w:rFonts w:ascii="Times New Roman" w:hAnsi="Times New Roman" w:cs="Times New Roman"/>
        </w:rPr>
      </w:pPr>
      <w:r w:rsidRPr="00055C7E">
        <w:rPr>
          <w:rStyle w:val="FootnoteReference"/>
          <w:rFonts w:ascii="Times New Roman" w:hAnsi="Times New Roman" w:cs="Times New Roman"/>
        </w:rPr>
        <w:footnoteRef/>
      </w:r>
      <w:r w:rsidRPr="00055C7E">
        <w:rPr>
          <w:rFonts w:ascii="Times New Roman" w:hAnsi="Times New Roman" w:cs="Times New Roman"/>
        </w:rPr>
        <w:t xml:space="preserve"> Nghị định số 161/2018/NĐ-CP  ngày 29/11/2018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300678"/>
      <w:docPartObj>
        <w:docPartGallery w:val="Page Numbers (Top of Page)"/>
        <w:docPartUnique/>
      </w:docPartObj>
    </w:sdtPr>
    <w:sdtEndPr>
      <w:rPr>
        <w:noProof/>
        <w:sz w:val="28"/>
        <w:szCs w:val="28"/>
      </w:rPr>
    </w:sdtEndPr>
    <w:sdtContent>
      <w:p w14:paraId="4C3A7303" w14:textId="77777777" w:rsidR="0030267D" w:rsidRDefault="0030267D">
        <w:pPr>
          <w:pStyle w:val="Header"/>
          <w:jc w:val="center"/>
        </w:pPr>
      </w:p>
      <w:p w14:paraId="795B2529" w14:textId="77777777" w:rsidR="005E2385" w:rsidRDefault="005E2385">
        <w:pPr>
          <w:pStyle w:val="Header"/>
          <w:jc w:val="center"/>
        </w:pPr>
      </w:p>
      <w:p w14:paraId="38AD8563" w14:textId="6B6C3EBE" w:rsidR="002424C9" w:rsidRPr="00F14ACF" w:rsidRDefault="002424C9" w:rsidP="002728F0">
        <w:pPr>
          <w:pStyle w:val="Header"/>
          <w:jc w:val="center"/>
          <w:rPr>
            <w:sz w:val="28"/>
            <w:szCs w:val="28"/>
          </w:rPr>
        </w:pPr>
        <w:r w:rsidRPr="00F14ACF">
          <w:rPr>
            <w:sz w:val="28"/>
            <w:szCs w:val="28"/>
          </w:rPr>
          <w:fldChar w:fldCharType="begin"/>
        </w:r>
        <w:r w:rsidRPr="00F14ACF">
          <w:rPr>
            <w:sz w:val="28"/>
            <w:szCs w:val="28"/>
          </w:rPr>
          <w:instrText xml:space="preserve"> PAGE   \* MERGEFORMAT </w:instrText>
        </w:r>
        <w:r w:rsidRPr="00F14ACF">
          <w:rPr>
            <w:sz w:val="28"/>
            <w:szCs w:val="28"/>
          </w:rPr>
          <w:fldChar w:fldCharType="separate"/>
        </w:r>
        <w:r w:rsidR="0085592C">
          <w:rPr>
            <w:noProof/>
            <w:sz w:val="28"/>
            <w:szCs w:val="28"/>
          </w:rPr>
          <w:t>2</w:t>
        </w:r>
        <w:r w:rsidRPr="00F14ACF">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601B8"/>
    <w:multiLevelType w:val="hybridMultilevel"/>
    <w:tmpl w:val="30405C80"/>
    <w:lvl w:ilvl="0" w:tplc="9EFE146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5FD052E"/>
    <w:multiLevelType w:val="multilevel"/>
    <w:tmpl w:val="4BBCFF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406B7CF5"/>
    <w:multiLevelType w:val="hybridMultilevel"/>
    <w:tmpl w:val="3BEE925E"/>
    <w:lvl w:ilvl="0" w:tplc="D68A13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FF70353"/>
    <w:multiLevelType w:val="hybridMultilevel"/>
    <w:tmpl w:val="3B28F27A"/>
    <w:lvl w:ilvl="0" w:tplc="174E6BE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358EC"/>
    <w:multiLevelType w:val="hybridMultilevel"/>
    <w:tmpl w:val="23DE6FAE"/>
    <w:lvl w:ilvl="0" w:tplc="98A433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2DF49E3"/>
    <w:multiLevelType w:val="hybridMultilevel"/>
    <w:tmpl w:val="DB3AE496"/>
    <w:lvl w:ilvl="0" w:tplc="E39EC7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73D6445"/>
    <w:multiLevelType w:val="hybridMultilevel"/>
    <w:tmpl w:val="0EC62B4C"/>
    <w:lvl w:ilvl="0" w:tplc="D8E2E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A442BE"/>
    <w:multiLevelType w:val="hybridMultilevel"/>
    <w:tmpl w:val="5FA0D6E4"/>
    <w:lvl w:ilvl="0" w:tplc="93B880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33636042">
    <w:abstractNumId w:val="2"/>
  </w:num>
  <w:num w:numId="2" w16cid:durableId="2115786197">
    <w:abstractNumId w:val="0"/>
  </w:num>
  <w:num w:numId="3" w16cid:durableId="1308238820">
    <w:abstractNumId w:val="1"/>
  </w:num>
  <w:num w:numId="4" w16cid:durableId="1824349465">
    <w:abstractNumId w:val="3"/>
  </w:num>
  <w:num w:numId="5" w16cid:durableId="1575551187">
    <w:abstractNumId w:val="7"/>
  </w:num>
  <w:num w:numId="6" w16cid:durableId="1321272200">
    <w:abstractNumId w:val="4"/>
  </w:num>
  <w:num w:numId="7" w16cid:durableId="1792363243">
    <w:abstractNumId w:val="5"/>
  </w:num>
  <w:num w:numId="8" w16cid:durableId="261300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1F"/>
    <w:rsid w:val="00001212"/>
    <w:rsid w:val="00001E75"/>
    <w:rsid w:val="0000378D"/>
    <w:rsid w:val="00004C6A"/>
    <w:rsid w:val="00005ECC"/>
    <w:rsid w:val="00006245"/>
    <w:rsid w:val="00007F55"/>
    <w:rsid w:val="00007F6D"/>
    <w:rsid w:val="00010A93"/>
    <w:rsid w:val="00012FE2"/>
    <w:rsid w:val="0001548B"/>
    <w:rsid w:val="000154D9"/>
    <w:rsid w:val="00015C85"/>
    <w:rsid w:val="00016974"/>
    <w:rsid w:val="00016BEE"/>
    <w:rsid w:val="00017527"/>
    <w:rsid w:val="00020446"/>
    <w:rsid w:val="000207A9"/>
    <w:rsid w:val="00021D49"/>
    <w:rsid w:val="00021FF2"/>
    <w:rsid w:val="0002512C"/>
    <w:rsid w:val="000253D6"/>
    <w:rsid w:val="0003153B"/>
    <w:rsid w:val="00033B1E"/>
    <w:rsid w:val="00034347"/>
    <w:rsid w:val="0003499B"/>
    <w:rsid w:val="000357E5"/>
    <w:rsid w:val="0003641C"/>
    <w:rsid w:val="00036BBA"/>
    <w:rsid w:val="00037E57"/>
    <w:rsid w:val="00041111"/>
    <w:rsid w:val="00041443"/>
    <w:rsid w:val="00043BD3"/>
    <w:rsid w:val="0004430E"/>
    <w:rsid w:val="00045E8C"/>
    <w:rsid w:val="00046BDA"/>
    <w:rsid w:val="0005230B"/>
    <w:rsid w:val="0005274D"/>
    <w:rsid w:val="00052C19"/>
    <w:rsid w:val="00053D18"/>
    <w:rsid w:val="000548E5"/>
    <w:rsid w:val="00055386"/>
    <w:rsid w:val="000555A0"/>
    <w:rsid w:val="0005565A"/>
    <w:rsid w:val="00055C7E"/>
    <w:rsid w:val="00056970"/>
    <w:rsid w:val="00056A07"/>
    <w:rsid w:val="000627C1"/>
    <w:rsid w:val="00062E54"/>
    <w:rsid w:val="000640FF"/>
    <w:rsid w:val="00070043"/>
    <w:rsid w:val="000706FF"/>
    <w:rsid w:val="00070BE5"/>
    <w:rsid w:val="00071A20"/>
    <w:rsid w:val="00071D00"/>
    <w:rsid w:val="00071F00"/>
    <w:rsid w:val="000753B7"/>
    <w:rsid w:val="00075589"/>
    <w:rsid w:val="00077FF9"/>
    <w:rsid w:val="000811ED"/>
    <w:rsid w:val="0008134F"/>
    <w:rsid w:val="00081425"/>
    <w:rsid w:val="00084304"/>
    <w:rsid w:val="00084335"/>
    <w:rsid w:val="0008659B"/>
    <w:rsid w:val="00086B0C"/>
    <w:rsid w:val="0009046D"/>
    <w:rsid w:val="00090DF2"/>
    <w:rsid w:val="0009195E"/>
    <w:rsid w:val="00091E8D"/>
    <w:rsid w:val="00092BA8"/>
    <w:rsid w:val="0009415A"/>
    <w:rsid w:val="000967DB"/>
    <w:rsid w:val="00096E38"/>
    <w:rsid w:val="00097676"/>
    <w:rsid w:val="00097B07"/>
    <w:rsid w:val="00097D65"/>
    <w:rsid w:val="000A1671"/>
    <w:rsid w:val="000A2F55"/>
    <w:rsid w:val="000A377B"/>
    <w:rsid w:val="000A3AAA"/>
    <w:rsid w:val="000A3F1E"/>
    <w:rsid w:val="000A4930"/>
    <w:rsid w:val="000B03C2"/>
    <w:rsid w:val="000B076D"/>
    <w:rsid w:val="000B0C54"/>
    <w:rsid w:val="000B1A32"/>
    <w:rsid w:val="000B1F6B"/>
    <w:rsid w:val="000B33B5"/>
    <w:rsid w:val="000B3968"/>
    <w:rsid w:val="000B396A"/>
    <w:rsid w:val="000B3991"/>
    <w:rsid w:val="000B426D"/>
    <w:rsid w:val="000B49BF"/>
    <w:rsid w:val="000B54D2"/>
    <w:rsid w:val="000B5A63"/>
    <w:rsid w:val="000B68C0"/>
    <w:rsid w:val="000B7985"/>
    <w:rsid w:val="000C295B"/>
    <w:rsid w:val="000C3026"/>
    <w:rsid w:val="000C3DD2"/>
    <w:rsid w:val="000C3E3C"/>
    <w:rsid w:val="000C3FA5"/>
    <w:rsid w:val="000C5564"/>
    <w:rsid w:val="000C5BAA"/>
    <w:rsid w:val="000C691C"/>
    <w:rsid w:val="000C6B1C"/>
    <w:rsid w:val="000C6DA9"/>
    <w:rsid w:val="000C7D71"/>
    <w:rsid w:val="000D0A04"/>
    <w:rsid w:val="000D2D80"/>
    <w:rsid w:val="000D3A4C"/>
    <w:rsid w:val="000D493A"/>
    <w:rsid w:val="000D4BF7"/>
    <w:rsid w:val="000D66E1"/>
    <w:rsid w:val="000E0F36"/>
    <w:rsid w:val="000E198A"/>
    <w:rsid w:val="000E2038"/>
    <w:rsid w:val="000E3DA2"/>
    <w:rsid w:val="000E497C"/>
    <w:rsid w:val="000E6B70"/>
    <w:rsid w:val="000E7835"/>
    <w:rsid w:val="000F1F24"/>
    <w:rsid w:val="000F3D87"/>
    <w:rsid w:val="000F4F2F"/>
    <w:rsid w:val="000F5474"/>
    <w:rsid w:val="000F6980"/>
    <w:rsid w:val="0010095D"/>
    <w:rsid w:val="0010181E"/>
    <w:rsid w:val="001018BF"/>
    <w:rsid w:val="00101DE3"/>
    <w:rsid w:val="00102673"/>
    <w:rsid w:val="00102AAE"/>
    <w:rsid w:val="0010483E"/>
    <w:rsid w:val="00104989"/>
    <w:rsid w:val="001051C3"/>
    <w:rsid w:val="001109C4"/>
    <w:rsid w:val="00110A14"/>
    <w:rsid w:val="00110B91"/>
    <w:rsid w:val="001110CB"/>
    <w:rsid w:val="00111A3F"/>
    <w:rsid w:val="00111F63"/>
    <w:rsid w:val="0011456D"/>
    <w:rsid w:val="00114FF8"/>
    <w:rsid w:val="00115186"/>
    <w:rsid w:val="00117759"/>
    <w:rsid w:val="00120C10"/>
    <w:rsid w:val="0012127A"/>
    <w:rsid w:val="001214F0"/>
    <w:rsid w:val="00121582"/>
    <w:rsid w:val="001215AC"/>
    <w:rsid w:val="0012281F"/>
    <w:rsid w:val="00122DE1"/>
    <w:rsid w:val="00122EC3"/>
    <w:rsid w:val="00126B9A"/>
    <w:rsid w:val="00127600"/>
    <w:rsid w:val="001277B1"/>
    <w:rsid w:val="00131179"/>
    <w:rsid w:val="001332AD"/>
    <w:rsid w:val="00135D4A"/>
    <w:rsid w:val="00136218"/>
    <w:rsid w:val="00136F34"/>
    <w:rsid w:val="00136F73"/>
    <w:rsid w:val="00137441"/>
    <w:rsid w:val="00137D74"/>
    <w:rsid w:val="001415C8"/>
    <w:rsid w:val="00141845"/>
    <w:rsid w:val="00141A8F"/>
    <w:rsid w:val="00142102"/>
    <w:rsid w:val="00142CC9"/>
    <w:rsid w:val="00142CF0"/>
    <w:rsid w:val="001459E0"/>
    <w:rsid w:val="00145EB0"/>
    <w:rsid w:val="00146C5C"/>
    <w:rsid w:val="00147454"/>
    <w:rsid w:val="00147895"/>
    <w:rsid w:val="00147EA0"/>
    <w:rsid w:val="00150B51"/>
    <w:rsid w:val="00151757"/>
    <w:rsid w:val="0015209D"/>
    <w:rsid w:val="00154594"/>
    <w:rsid w:val="00154B22"/>
    <w:rsid w:val="00155078"/>
    <w:rsid w:val="001552BC"/>
    <w:rsid w:val="0015664C"/>
    <w:rsid w:val="00160F02"/>
    <w:rsid w:val="0016136C"/>
    <w:rsid w:val="001629C7"/>
    <w:rsid w:val="001630B0"/>
    <w:rsid w:val="00163D0F"/>
    <w:rsid w:val="00165B41"/>
    <w:rsid w:val="00166AF9"/>
    <w:rsid w:val="00166C62"/>
    <w:rsid w:val="001678A3"/>
    <w:rsid w:val="00171665"/>
    <w:rsid w:val="00171AF7"/>
    <w:rsid w:val="001723E0"/>
    <w:rsid w:val="00172747"/>
    <w:rsid w:val="001728E5"/>
    <w:rsid w:val="00175A80"/>
    <w:rsid w:val="0017750B"/>
    <w:rsid w:val="001807F1"/>
    <w:rsid w:val="00180AD5"/>
    <w:rsid w:val="001813A4"/>
    <w:rsid w:val="0018251D"/>
    <w:rsid w:val="001826A0"/>
    <w:rsid w:val="00182B26"/>
    <w:rsid w:val="00183132"/>
    <w:rsid w:val="001831F4"/>
    <w:rsid w:val="00183ED7"/>
    <w:rsid w:val="00184686"/>
    <w:rsid w:val="0018592B"/>
    <w:rsid w:val="001901AE"/>
    <w:rsid w:val="00190D8F"/>
    <w:rsid w:val="0019191A"/>
    <w:rsid w:val="00191C5B"/>
    <w:rsid w:val="00191D28"/>
    <w:rsid w:val="00192ACC"/>
    <w:rsid w:val="0019457B"/>
    <w:rsid w:val="001946AC"/>
    <w:rsid w:val="00196EDB"/>
    <w:rsid w:val="00197BEB"/>
    <w:rsid w:val="001A06F4"/>
    <w:rsid w:val="001A0C88"/>
    <w:rsid w:val="001A13BE"/>
    <w:rsid w:val="001A19B3"/>
    <w:rsid w:val="001A253D"/>
    <w:rsid w:val="001A2BA8"/>
    <w:rsid w:val="001A335F"/>
    <w:rsid w:val="001A515F"/>
    <w:rsid w:val="001A57C1"/>
    <w:rsid w:val="001B03F4"/>
    <w:rsid w:val="001B0B9F"/>
    <w:rsid w:val="001B0F53"/>
    <w:rsid w:val="001B1052"/>
    <w:rsid w:val="001B3CCD"/>
    <w:rsid w:val="001B46D8"/>
    <w:rsid w:val="001B5490"/>
    <w:rsid w:val="001B5EB1"/>
    <w:rsid w:val="001C01EA"/>
    <w:rsid w:val="001C19EF"/>
    <w:rsid w:val="001C57AE"/>
    <w:rsid w:val="001C5B13"/>
    <w:rsid w:val="001C5ED3"/>
    <w:rsid w:val="001C5EFD"/>
    <w:rsid w:val="001C66B1"/>
    <w:rsid w:val="001C72FF"/>
    <w:rsid w:val="001D0C3D"/>
    <w:rsid w:val="001D151F"/>
    <w:rsid w:val="001D1B2E"/>
    <w:rsid w:val="001D20F7"/>
    <w:rsid w:val="001D2276"/>
    <w:rsid w:val="001D4956"/>
    <w:rsid w:val="001D5404"/>
    <w:rsid w:val="001E137C"/>
    <w:rsid w:val="001E1AB3"/>
    <w:rsid w:val="001E3251"/>
    <w:rsid w:val="001E532C"/>
    <w:rsid w:val="001E60D2"/>
    <w:rsid w:val="001E6517"/>
    <w:rsid w:val="001E6E2A"/>
    <w:rsid w:val="001E7CF4"/>
    <w:rsid w:val="001F1221"/>
    <w:rsid w:val="001F14A5"/>
    <w:rsid w:val="001F1504"/>
    <w:rsid w:val="001F190D"/>
    <w:rsid w:val="001F20EF"/>
    <w:rsid w:val="001F2117"/>
    <w:rsid w:val="001F316B"/>
    <w:rsid w:val="001F6BD7"/>
    <w:rsid w:val="001F6F83"/>
    <w:rsid w:val="001F76C5"/>
    <w:rsid w:val="00200FD4"/>
    <w:rsid w:val="00201D1F"/>
    <w:rsid w:val="00202262"/>
    <w:rsid w:val="00203F00"/>
    <w:rsid w:val="002043AD"/>
    <w:rsid w:val="00204DDC"/>
    <w:rsid w:val="0020736E"/>
    <w:rsid w:val="00207394"/>
    <w:rsid w:val="00210397"/>
    <w:rsid w:val="002104E6"/>
    <w:rsid w:val="002110C1"/>
    <w:rsid w:val="00211609"/>
    <w:rsid w:val="00211C02"/>
    <w:rsid w:val="0021327F"/>
    <w:rsid w:val="00213986"/>
    <w:rsid w:val="00213B39"/>
    <w:rsid w:val="002144C4"/>
    <w:rsid w:val="0021594B"/>
    <w:rsid w:val="0021617C"/>
    <w:rsid w:val="0021680B"/>
    <w:rsid w:val="002174F0"/>
    <w:rsid w:val="00222BC8"/>
    <w:rsid w:val="00223AEE"/>
    <w:rsid w:val="00224540"/>
    <w:rsid w:val="00224D4C"/>
    <w:rsid w:val="00225123"/>
    <w:rsid w:val="00225911"/>
    <w:rsid w:val="00225D77"/>
    <w:rsid w:val="00231608"/>
    <w:rsid w:val="00235601"/>
    <w:rsid w:val="00237A4B"/>
    <w:rsid w:val="00241E05"/>
    <w:rsid w:val="002424C9"/>
    <w:rsid w:val="0024267D"/>
    <w:rsid w:val="00242D42"/>
    <w:rsid w:val="0024362F"/>
    <w:rsid w:val="0024482A"/>
    <w:rsid w:val="00244D00"/>
    <w:rsid w:val="00245449"/>
    <w:rsid w:val="00246A2A"/>
    <w:rsid w:val="002472F7"/>
    <w:rsid w:val="00247A68"/>
    <w:rsid w:val="00247A94"/>
    <w:rsid w:val="00250559"/>
    <w:rsid w:val="00250EB4"/>
    <w:rsid w:val="002514AF"/>
    <w:rsid w:val="0025166C"/>
    <w:rsid w:val="00251A8B"/>
    <w:rsid w:val="00251BC0"/>
    <w:rsid w:val="00252B3D"/>
    <w:rsid w:val="00253CBA"/>
    <w:rsid w:val="00253E78"/>
    <w:rsid w:val="002550EA"/>
    <w:rsid w:val="00255162"/>
    <w:rsid w:val="00256052"/>
    <w:rsid w:val="00256C1A"/>
    <w:rsid w:val="00257C43"/>
    <w:rsid w:val="00260625"/>
    <w:rsid w:val="00260902"/>
    <w:rsid w:val="00261919"/>
    <w:rsid w:val="00262AA6"/>
    <w:rsid w:val="00263DD7"/>
    <w:rsid w:val="0026403B"/>
    <w:rsid w:val="00266C56"/>
    <w:rsid w:val="00267B37"/>
    <w:rsid w:val="0027139A"/>
    <w:rsid w:val="002719C6"/>
    <w:rsid w:val="00271F01"/>
    <w:rsid w:val="002728F0"/>
    <w:rsid w:val="00272DF3"/>
    <w:rsid w:val="00272E56"/>
    <w:rsid w:val="0027510E"/>
    <w:rsid w:val="002761FF"/>
    <w:rsid w:val="0027636F"/>
    <w:rsid w:val="0028188F"/>
    <w:rsid w:val="00282E0D"/>
    <w:rsid w:val="00283740"/>
    <w:rsid w:val="00283A53"/>
    <w:rsid w:val="0028413F"/>
    <w:rsid w:val="00285651"/>
    <w:rsid w:val="002859FA"/>
    <w:rsid w:val="00285DD1"/>
    <w:rsid w:val="00286212"/>
    <w:rsid w:val="00286935"/>
    <w:rsid w:val="0028770A"/>
    <w:rsid w:val="00287719"/>
    <w:rsid w:val="0029100F"/>
    <w:rsid w:val="002910B1"/>
    <w:rsid w:val="00292080"/>
    <w:rsid w:val="0029224B"/>
    <w:rsid w:val="002925F1"/>
    <w:rsid w:val="00292C9A"/>
    <w:rsid w:val="00293339"/>
    <w:rsid w:val="002933EC"/>
    <w:rsid w:val="00294AE6"/>
    <w:rsid w:val="002954DF"/>
    <w:rsid w:val="00295B5C"/>
    <w:rsid w:val="00295F41"/>
    <w:rsid w:val="002A0D8C"/>
    <w:rsid w:val="002A2247"/>
    <w:rsid w:val="002A6456"/>
    <w:rsid w:val="002A6CA3"/>
    <w:rsid w:val="002A6FC0"/>
    <w:rsid w:val="002B1C19"/>
    <w:rsid w:val="002B23B2"/>
    <w:rsid w:val="002B26B9"/>
    <w:rsid w:val="002B425F"/>
    <w:rsid w:val="002B4BF9"/>
    <w:rsid w:val="002B6659"/>
    <w:rsid w:val="002C038F"/>
    <w:rsid w:val="002C08A8"/>
    <w:rsid w:val="002C1813"/>
    <w:rsid w:val="002C264E"/>
    <w:rsid w:val="002C2B36"/>
    <w:rsid w:val="002C33CF"/>
    <w:rsid w:val="002C42E2"/>
    <w:rsid w:val="002C44F7"/>
    <w:rsid w:val="002C7534"/>
    <w:rsid w:val="002C7B94"/>
    <w:rsid w:val="002D15E7"/>
    <w:rsid w:val="002D3299"/>
    <w:rsid w:val="002D3BB1"/>
    <w:rsid w:val="002D54A7"/>
    <w:rsid w:val="002D5A20"/>
    <w:rsid w:val="002D5C03"/>
    <w:rsid w:val="002D7A9B"/>
    <w:rsid w:val="002E2448"/>
    <w:rsid w:val="002E3542"/>
    <w:rsid w:val="002E52FB"/>
    <w:rsid w:val="002E6C34"/>
    <w:rsid w:val="002E7FAE"/>
    <w:rsid w:val="002F10AC"/>
    <w:rsid w:val="002F1AE6"/>
    <w:rsid w:val="002F2D96"/>
    <w:rsid w:val="002F3D6B"/>
    <w:rsid w:val="002F4C07"/>
    <w:rsid w:val="002F55A5"/>
    <w:rsid w:val="002F5803"/>
    <w:rsid w:val="002F5C19"/>
    <w:rsid w:val="002F6762"/>
    <w:rsid w:val="002F6A35"/>
    <w:rsid w:val="002F7138"/>
    <w:rsid w:val="002F77BC"/>
    <w:rsid w:val="00300A9D"/>
    <w:rsid w:val="003022D5"/>
    <w:rsid w:val="0030267D"/>
    <w:rsid w:val="00302DFE"/>
    <w:rsid w:val="003045A2"/>
    <w:rsid w:val="0030578A"/>
    <w:rsid w:val="00306440"/>
    <w:rsid w:val="00306B45"/>
    <w:rsid w:val="003076F8"/>
    <w:rsid w:val="00307FEA"/>
    <w:rsid w:val="003105A7"/>
    <w:rsid w:val="003110D1"/>
    <w:rsid w:val="00312BC9"/>
    <w:rsid w:val="003136A1"/>
    <w:rsid w:val="003141B3"/>
    <w:rsid w:val="00314E27"/>
    <w:rsid w:val="00314E84"/>
    <w:rsid w:val="00315C19"/>
    <w:rsid w:val="003164CF"/>
    <w:rsid w:val="0032019D"/>
    <w:rsid w:val="00320506"/>
    <w:rsid w:val="003208AC"/>
    <w:rsid w:val="00323278"/>
    <w:rsid w:val="00323ABC"/>
    <w:rsid w:val="00323BAC"/>
    <w:rsid w:val="00325C9F"/>
    <w:rsid w:val="0032653B"/>
    <w:rsid w:val="00327942"/>
    <w:rsid w:val="003323BA"/>
    <w:rsid w:val="00333A07"/>
    <w:rsid w:val="00333E1C"/>
    <w:rsid w:val="0033402D"/>
    <w:rsid w:val="003415C3"/>
    <w:rsid w:val="003416B6"/>
    <w:rsid w:val="003441F4"/>
    <w:rsid w:val="003444BD"/>
    <w:rsid w:val="00345568"/>
    <w:rsid w:val="00345DD7"/>
    <w:rsid w:val="00346792"/>
    <w:rsid w:val="0034746A"/>
    <w:rsid w:val="003474D9"/>
    <w:rsid w:val="00350994"/>
    <w:rsid w:val="00350E6C"/>
    <w:rsid w:val="00351550"/>
    <w:rsid w:val="00351807"/>
    <w:rsid w:val="00352764"/>
    <w:rsid w:val="003543FE"/>
    <w:rsid w:val="00355742"/>
    <w:rsid w:val="00355D91"/>
    <w:rsid w:val="00355F7E"/>
    <w:rsid w:val="003566DA"/>
    <w:rsid w:val="00356B2B"/>
    <w:rsid w:val="00357C67"/>
    <w:rsid w:val="0036185E"/>
    <w:rsid w:val="00362643"/>
    <w:rsid w:val="00362DF4"/>
    <w:rsid w:val="00364DF7"/>
    <w:rsid w:val="003650EC"/>
    <w:rsid w:val="00367A90"/>
    <w:rsid w:val="00370737"/>
    <w:rsid w:val="00370CEE"/>
    <w:rsid w:val="003729CD"/>
    <w:rsid w:val="00375A06"/>
    <w:rsid w:val="0037624F"/>
    <w:rsid w:val="00376525"/>
    <w:rsid w:val="00382DD3"/>
    <w:rsid w:val="00383643"/>
    <w:rsid w:val="0038671B"/>
    <w:rsid w:val="00386DAD"/>
    <w:rsid w:val="00387C0A"/>
    <w:rsid w:val="00387D18"/>
    <w:rsid w:val="003904F8"/>
    <w:rsid w:val="0039076C"/>
    <w:rsid w:val="00391968"/>
    <w:rsid w:val="0039246F"/>
    <w:rsid w:val="00392960"/>
    <w:rsid w:val="00395412"/>
    <w:rsid w:val="003964F7"/>
    <w:rsid w:val="00397ECA"/>
    <w:rsid w:val="003A067F"/>
    <w:rsid w:val="003A0C11"/>
    <w:rsid w:val="003A277A"/>
    <w:rsid w:val="003A5098"/>
    <w:rsid w:val="003A57C1"/>
    <w:rsid w:val="003A6374"/>
    <w:rsid w:val="003A6637"/>
    <w:rsid w:val="003A7488"/>
    <w:rsid w:val="003B0381"/>
    <w:rsid w:val="003B082C"/>
    <w:rsid w:val="003B09AC"/>
    <w:rsid w:val="003B106A"/>
    <w:rsid w:val="003B26F6"/>
    <w:rsid w:val="003B3542"/>
    <w:rsid w:val="003B3F14"/>
    <w:rsid w:val="003B535A"/>
    <w:rsid w:val="003B55E0"/>
    <w:rsid w:val="003B5E0E"/>
    <w:rsid w:val="003B7E4D"/>
    <w:rsid w:val="003C1E0C"/>
    <w:rsid w:val="003C1EC5"/>
    <w:rsid w:val="003C2A57"/>
    <w:rsid w:val="003C489C"/>
    <w:rsid w:val="003C5627"/>
    <w:rsid w:val="003C69E5"/>
    <w:rsid w:val="003D2286"/>
    <w:rsid w:val="003D2EF9"/>
    <w:rsid w:val="003D35F3"/>
    <w:rsid w:val="003D3C25"/>
    <w:rsid w:val="003D3D54"/>
    <w:rsid w:val="003D4B1D"/>
    <w:rsid w:val="003D4E57"/>
    <w:rsid w:val="003D5429"/>
    <w:rsid w:val="003D5F5A"/>
    <w:rsid w:val="003D61F5"/>
    <w:rsid w:val="003E043B"/>
    <w:rsid w:val="003E22FE"/>
    <w:rsid w:val="003E297F"/>
    <w:rsid w:val="003E3B20"/>
    <w:rsid w:val="003E3DED"/>
    <w:rsid w:val="003E47F5"/>
    <w:rsid w:val="003E7165"/>
    <w:rsid w:val="003F3ADF"/>
    <w:rsid w:val="003F3CBE"/>
    <w:rsid w:val="003F4A34"/>
    <w:rsid w:val="003F4EA4"/>
    <w:rsid w:val="003F50E3"/>
    <w:rsid w:val="003F5F25"/>
    <w:rsid w:val="003F70D0"/>
    <w:rsid w:val="003F763A"/>
    <w:rsid w:val="00400B48"/>
    <w:rsid w:val="00400F7C"/>
    <w:rsid w:val="00401EB2"/>
    <w:rsid w:val="004026FE"/>
    <w:rsid w:val="004037BE"/>
    <w:rsid w:val="00403B72"/>
    <w:rsid w:val="00404058"/>
    <w:rsid w:val="004053CB"/>
    <w:rsid w:val="0041104B"/>
    <w:rsid w:val="00411457"/>
    <w:rsid w:val="00411A23"/>
    <w:rsid w:val="00412D23"/>
    <w:rsid w:val="0041300F"/>
    <w:rsid w:val="00413760"/>
    <w:rsid w:val="00414307"/>
    <w:rsid w:val="0041489E"/>
    <w:rsid w:val="0041511E"/>
    <w:rsid w:val="00415ADA"/>
    <w:rsid w:val="0041609E"/>
    <w:rsid w:val="00416FB8"/>
    <w:rsid w:val="0041747A"/>
    <w:rsid w:val="00421650"/>
    <w:rsid w:val="00422EA7"/>
    <w:rsid w:val="0042310E"/>
    <w:rsid w:val="004246FF"/>
    <w:rsid w:val="004253BA"/>
    <w:rsid w:val="0042568C"/>
    <w:rsid w:val="00430D5E"/>
    <w:rsid w:val="004323FD"/>
    <w:rsid w:val="00435088"/>
    <w:rsid w:val="004354C7"/>
    <w:rsid w:val="00435C17"/>
    <w:rsid w:val="00436E3F"/>
    <w:rsid w:val="00442D50"/>
    <w:rsid w:val="00442FEB"/>
    <w:rsid w:val="004441CC"/>
    <w:rsid w:val="00444D5C"/>
    <w:rsid w:val="00444FF9"/>
    <w:rsid w:val="004455D8"/>
    <w:rsid w:val="00445675"/>
    <w:rsid w:val="00446458"/>
    <w:rsid w:val="004467C4"/>
    <w:rsid w:val="00446C4E"/>
    <w:rsid w:val="00447807"/>
    <w:rsid w:val="00447B4B"/>
    <w:rsid w:val="00447FEE"/>
    <w:rsid w:val="0045085A"/>
    <w:rsid w:val="00451C9C"/>
    <w:rsid w:val="00452808"/>
    <w:rsid w:val="004530F1"/>
    <w:rsid w:val="00454401"/>
    <w:rsid w:val="00454D63"/>
    <w:rsid w:val="004560BB"/>
    <w:rsid w:val="00460906"/>
    <w:rsid w:val="00461555"/>
    <w:rsid w:val="00464469"/>
    <w:rsid w:val="00464909"/>
    <w:rsid w:val="00464ACE"/>
    <w:rsid w:val="00464AF7"/>
    <w:rsid w:val="0046658C"/>
    <w:rsid w:val="004666C4"/>
    <w:rsid w:val="00466B43"/>
    <w:rsid w:val="00466F72"/>
    <w:rsid w:val="0046765A"/>
    <w:rsid w:val="00467CC7"/>
    <w:rsid w:val="00471078"/>
    <w:rsid w:val="00472406"/>
    <w:rsid w:val="004737F6"/>
    <w:rsid w:val="00475F49"/>
    <w:rsid w:val="004809E9"/>
    <w:rsid w:val="00484713"/>
    <w:rsid w:val="0048489D"/>
    <w:rsid w:val="00492E2B"/>
    <w:rsid w:val="004939C2"/>
    <w:rsid w:val="00493E12"/>
    <w:rsid w:val="00494549"/>
    <w:rsid w:val="004948D9"/>
    <w:rsid w:val="004949D9"/>
    <w:rsid w:val="00495BF5"/>
    <w:rsid w:val="00496046"/>
    <w:rsid w:val="004970C8"/>
    <w:rsid w:val="004A1A89"/>
    <w:rsid w:val="004A2DEE"/>
    <w:rsid w:val="004A4EC4"/>
    <w:rsid w:val="004A5914"/>
    <w:rsid w:val="004A5ABA"/>
    <w:rsid w:val="004A616E"/>
    <w:rsid w:val="004A63E6"/>
    <w:rsid w:val="004A6D64"/>
    <w:rsid w:val="004B1093"/>
    <w:rsid w:val="004B17D7"/>
    <w:rsid w:val="004B2651"/>
    <w:rsid w:val="004B359B"/>
    <w:rsid w:val="004B415C"/>
    <w:rsid w:val="004B5242"/>
    <w:rsid w:val="004B555E"/>
    <w:rsid w:val="004B563C"/>
    <w:rsid w:val="004B5DB8"/>
    <w:rsid w:val="004B5FD6"/>
    <w:rsid w:val="004B6002"/>
    <w:rsid w:val="004B67BD"/>
    <w:rsid w:val="004B740C"/>
    <w:rsid w:val="004C0DD6"/>
    <w:rsid w:val="004C1B5F"/>
    <w:rsid w:val="004C3372"/>
    <w:rsid w:val="004C34C1"/>
    <w:rsid w:val="004C45E0"/>
    <w:rsid w:val="004C46C4"/>
    <w:rsid w:val="004C7A03"/>
    <w:rsid w:val="004D0C00"/>
    <w:rsid w:val="004D1912"/>
    <w:rsid w:val="004D30A9"/>
    <w:rsid w:val="004D3148"/>
    <w:rsid w:val="004D32BB"/>
    <w:rsid w:val="004D494D"/>
    <w:rsid w:val="004D61FC"/>
    <w:rsid w:val="004D655A"/>
    <w:rsid w:val="004D6686"/>
    <w:rsid w:val="004D6965"/>
    <w:rsid w:val="004D6A09"/>
    <w:rsid w:val="004D75DB"/>
    <w:rsid w:val="004E0014"/>
    <w:rsid w:val="004E149F"/>
    <w:rsid w:val="004E60EC"/>
    <w:rsid w:val="004E7338"/>
    <w:rsid w:val="004F0AA7"/>
    <w:rsid w:val="004F0F78"/>
    <w:rsid w:val="004F1D8C"/>
    <w:rsid w:val="004F312A"/>
    <w:rsid w:val="004F33EA"/>
    <w:rsid w:val="004F3E5D"/>
    <w:rsid w:val="004F44C2"/>
    <w:rsid w:val="004F4931"/>
    <w:rsid w:val="004F5186"/>
    <w:rsid w:val="004F7046"/>
    <w:rsid w:val="004F75C4"/>
    <w:rsid w:val="00502F48"/>
    <w:rsid w:val="00503C7F"/>
    <w:rsid w:val="00505B31"/>
    <w:rsid w:val="005104BF"/>
    <w:rsid w:val="00512D10"/>
    <w:rsid w:val="0051303D"/>
    <w:rsid w:val="005135C5"/>
    <w:rsid w:val="00513B13"/>
    <w:rsid w:val="00513D72"/>
    <w:rsid w:val="0051462C"/>
    <w:rsid w:val="00514E59"/>
    <w:rsid w:val="005155EA"/>
    <w:rsid w:val="00516E64"/>
    <w:rsid w:val="00517475"/>
    <w:rsid w:val="00521109"/>
    <w:rsid w:val="005212F0"/>
    <w:rsid w:val="005215CF"/>
    <w:rsid w:val="00522CA3"/>
    <w:rsid w:val="00524B74"/>
    <w:rsid w:val="00524F69"/>
    <w:rsid w:val="00525AF7"/>
    <w:rsid w:val="00525C80"/>
    <w:rsid w:val="00525CE6"/>
    <w:rsid w:val="0052754B"/>
    <w:rsid w:val="00530193"/>
    <w:rsid w:val="00530C5B"/>
    <w:rsid w:val="00531F60"/>
    <w:rsid w:val="00532361"/>
    <w:rsid w:val="0053300F"/>
    <w:rsid w:val="005348AA"/>
    <w:rsid w:val="0054159A"/>
    <w:rsid w:val="00541837"/>
    <w:rsid w:val="00541C31"/>
    <w:rsid w:val="00541D07"/>
    <w:rsid w:val="005438A2"/>
    <w:rsid w:val="0054471A"/>
    <w:rsid w:val="005455BB"/>
    <w:rsid w:val="00545A6F"/>
    <w:rsid w:val="00551713"/>
    <w:rsid w:val="00553B7D"/>
    <w:rsid w:val="00554FBD"/>
    <w:rsid w:val="0055616B"/>
    <w:rsid w:val="005622F3"/>
    <w:rsid w:val="00564979"/>
    <w:rsid w:val="00564C4C"/>
    <w:rsid w:val="00565EA3"/>
    <w:rsid w:val="0056640A"/>
    <w:rsid w:val="005678B7"/>
    <w:rsid w:val="005701EA"/>
    <w:rsid w:val="00571AB4"/>
    <w:rsid w:val="00572570"/>
    <w:rsid w:val="00573978"/>
    <w:rsid w:val="00573E24"/>
    <w:rsid w:val="00574C10"/>
    <w:rsid w:val="00575966"/>
    <w:rsid w:val="0057653F"/>
    <w:rsid w:val="00577641"/>
    <w:rsid w:val="00577FA5"/>
    <w:rsid w:val="00582203"/>
    <w:rsid w:val="00583B70"/>
    <w:rsid w:val="00585823"/>
    <w:rsid w:val="005867F5"/>
    <w:rsid w:val="00587A89"/>
    <w:rsid w:val="00590117"/>
    <w:rsid w:val="00590964"/>
    <w:rsid w:val="005909B1"/>
    <w:rsid w:val="00591559"/>
    <w:rsid w:val="0059199C"/>
    <w:rsid w:val="00592F6D"/>
    <w:rsid w:val="00592F7D"/>
    <w:rsid w:val="005930A4"/>
    <w:rsid w:val="0059418C"/>
    <w:rsid w:val="00595291"/>
    <w:rsid w:val="005962B4"/>
    <w:rsid w:val="00596CC5"/>
    <w:rsid w:val="00596D72"/>
    <w:rsid w:val="0059721A"/>
    <w:rsid w:val="005A2A54"/>
    <w:rsid w:val="005A2FCF"/>
    <w:rsid w:val="005A3743"/>
    <w:rsid w:val="005A3CEB"/>
    <w:rsid w:val="005A6655"/>
    <w:rsid w:val="005A665F"/>
    <w:rsid w:val="005A6DB6"/>
    <w:rsid w:val="005A72BA"/>
    <w:rsid w:val="005B0753"/>
    <w:rsid w:val="005B0EBF"/>
    <w:rsid w:val="005B1B0A"/>
    <w:rsid w:val="005B1EEF"/>
    <w:rsid w:val="005B25CE"/>
    <w:rsid w:val="005B26A3"/>
    <w:rsid w:val="005B33A4"/>
    <w:rsid w:val="005B44A1"/>
    <w:rsid w:val="005B4CA3"/>
    <w:rsid w:val="005B4EF4"/>
    <w:rsid w:val="005B5236"/>
    <w:rsid w:val="005B5611"/>
    <w:rsid w:val="005B5AC2"/>
    <w:rsid w:val="005B7439"/>
    <w:rsid w:val="005B7A67"/>
    <w:rsid w:val="005C13C8"/>
    <w:rsid w:val="005C4CA8"/>
    <w:rsid w:val="005C5BFE"/>
    <w:rsid w:val="005D02A1"/>
    <w:rsid w:val="005D0CC2"/>
    <w:rsid w:val="005D0FBA"/>
    <w:rsid w:val="005D2E76"/>
    <w:rsid w:val="005D319D"/>
    <w:rsid w:val="005D353B"/>
    <w:rsid w:val="005D3C77"/>
    <w:rsid w:val="005D523E"/>
    <w:rsid w:val="005D7C5F"/>
    <w:rsid w:val="005E1F54"/>
    <w:rsid w:val="005E2385"/>
    <w:rsid w:val="005E2E8F"/>
    <w:rsid w:val="005E3689"/>
    <w:rsid w:val="005E3E7D"/>
    <w:rsid w:val="005E479E"/>
    <w:rsid w:val="005E4814"/>
    <w:rsid w:val="005E5F88"/>
    <w:rsid w:val="005F1EEA"/>
    <w:rsid w:val="005F3209"/>
    <w:rsid w:val="005F3441"/>
    <w:rsid w:val="005F37DB"/>
    <w:rsid w:val="005F3D0C"/>
    <w:rsid w:val="005F3E7C"/>
    <w:rsid w:val="005F5CDB"/>
    <w:rsid w:val="005F612B"/>
    <w:rsid w:val="006004F4"/>
    <w:rsid w:val="006005A7"/>
    <w:rsid w:val="00600C94"/>
    <w:rsid w:val="0060111D"/>
    <w:rsid w:val="00603185"/>
    <w:rsid w:val="00603AF3"/>
    <w:rsid w:val="00606A09"/>
    <w:rsid w:val="0060719C"/>
    <w:rsid w:val="006074E2"/>
    <w:rsid w:val="00607F3C"/>
    <w:rsid w:val="00610A49"/>
    <w:rsid w:val="0061184E"/>
    <w:rsid w:val="00612270"/>
    <w:rsid w:val="0061240E"/>
    <w:rsid w:val="00612826"/>
    <w:rsid w:val="00613941"/>
    <w:rsid w:val="00614998"/>
    <w:rsid w:val="00616911"/>
    <w:rsid w:val="00616BCC"/>
    <w:rsid w:val="006201A7"/>
    <w:rsid w:val="00620B02"/>
    <w:rsid w:val="00621306"/>
    <w:rsid w:val="00622195"/>
    <w:rsid w:val="00622B31"/>
    <w:rsid w:val="00623459"/>
    <w:rsid w:val="00623EB3"/>
    <w:rsid w:val="006255C6"/>
    <w:rsid w:val="006268E7"/>
    <w:rsid w:val="00626C93"/>
    <w:rsid w:val="0063055A"/>
    <w:rsid w:val="0063076D"/>
    <w:rsid w:val="00631404"/>
    <w:rsid w:val="00632A92"/>
    <w:rsid w:val="00633369"/>
    <w:rsid w:val="00634C64"/>
    <w:rsid w:val="00634E00"/>
    <w:rsid w:val="00634EE0"/>
    <w:rsid w:val="006352E2"/>
    <w:rsid w:val="006358D5"/>
    <w:rsid w:val="00640369"/>
    <w:rsid w:val="00640EC5"/>
    <w:rsid w:val="006446E7"/>
    <w:rsid w:val="0064543C"/>
    <w:rsid w:val="006456A3"/>
    <w:rsid w:val="00645901"/>
    <w:rsid w:val="00645A87"/>
    <w:rsid w:val="00646D94"/>
    <w:rsid w:val="00646EED"/>
    <w:rsid w:val="0065153A"/>
    <w:rsid w:val="006517FB"/>
    <w:rsid w:val="00652032"/>
    <w:rsid w:val="006539C4"/>
    <w:rsid w:val="00654B72"/>
    <w:rsid w:val="00654E14"/>
    <w:rsid w:val="006562CB"/>
    <w:rsid w:val="00656B46"/>
    <w:rsid w:val="006573C4"/>
    <w:rsid w:val="00657A80"/>
    <w:rsid w:val="006617F0"/>
    <w:rsid w:val="0066348F"/>
    <w:rsid w:val="006641E6"/>
    <w:rsid w:val="0066456B"/>
    <w:rsid w:val="006661FB"/>
    <w:rsid w:val="00670199"/>
    <w:rsid w:val="0067115F"/>
    <w:rsid w:val="0067135D"/>
    <w:rsid w:val="00672A70"/>
    <w:rsid w:val="0067416B"/>
    <w:rsid w:val="00675C33"/>
    <w:rsid w:val="0067755B"/>
    <w:rsid w:val="00680554"/>
    <w:rsid w:val="006810EE"/>
    <w:rsid w:val="00681317"/>
    <w:rsid w:val="006833B0"/>
    <w:rsid w:val="0068451C"/>
    <w:rsid w:val="00684AAC"/>
    <w:rsid w:val="0068526B"/>
    <w:rsid w:val="006870D8"/>
    <w:rsid w:val="00687FD9"/>
    <w:rsid w:val="0069125B"/>
    <w:rsid w:val="006912AD"/>
    <w:rsid w:val="006935FB"/>
    <w:rsid w:val="00694DEA"/>
    <w:rsid w:val="00697260"/>
    <w:rsid w:val="00697541"/>
    <w:rsid w:val="00697F85"/>
    <w:rsid w:val="006A0622"/>
    <w:rsid w:val="006A182E"/>
    <w:rsid w:val="006A2A4E"/>
    <w:rsid w:val="006A31F6"/>
    <w:rsid w:val="006A40EF"/>
    <w:rsid w:val="006A4A32"/>
    <w:rsid w:val="006A54BF"/>
    <w:rsid w:val="006A5D35"/>
    <w:rsid w:val="006A623D"/>
    <w:rsid w:val="006A6426"/>
    <w:rsid w:val="006A74AA"/>
    <w:rsid w:val="006A74E6"/>
    <w:rsid w:val="006B00E0"/>
    <w:rsid w:val="006B1DCF"/>
    <w:rsid w:val="006B2A5B"/>
    <w:rsid w:val="006B3E50"/>
    <w:rsid w:val="006B596D"/>
    <w:rsid w:val="006B5D9E"/>
    <w:rsid w:val="006B6366"/>
    <w:rsid w:val="006B64E3"/>
    <w:rsid w:val="006C08F3"/>
    <w:rsid w:val="006C1117"/>
    <w:rsid w:val="006C1C48"/>
    <w:rsid w:val="006C2542"/>
    <w:rsid w:val="006C3ADA"/>
    <w:rsid w:val="006C40AB"/>
    <w:rsid w:val="006C4C81"/>
    <w:rsid w:val="006C4F24"/>
    <w:rsid w:val="006C565B"/>
    <w:rsid w:val="006C6AAB"/>
    <w:rsid w:val="006C760E"/>
    <w:rsid w:val="006D1A82"/>
    <w:rsid w:val="006D35A6"/>
    <w:rsid w:val="006D368A"/>
    <w:rsid w:val="006D4768"/>
    <w:rsid w:val="006D59B5"/>
    <w:rsid w:val="006D5E96"/>
    <w:rsid w:val="006D69EF"/>
    <w:rsid w:val="006E2106"/>
    <w:rsid w:val="006E4612"/>
    <w:rsid w:val="006E5353"/>
    <w:rsid w:val="006E5A3E"/>
    <w:rsid w:val="006E641A"/>
    <w:rsid w:val="006F0CCD"/>
    <w:rsid w:val="006F13BC"/>
    <w:rsid w:val="006F2970"/>
    <w:rsid w:val="006F429A"/>
    <w:rsid w:val="006F43D5"/>
    <w:rsid w:val="006F713D"/>
    <w:rsid w:val="006F7B16"/>
    <w:rsid w:val="007003D0"/>
    <w:rsid w:val="00700C7E"/>
    <w:rsid w:val="00701E35"/>
    <w:rsid w:val="00703984"/>
    <w:rsid w:val="00703D4C"/>
    <w:rsid w:val="00705B85"/>
    <w:rsid w:val="007070B3"/>
    <w:rsid w:val="00710178"/>
    <w:rsid w:val="00712938"/>
    <w:rsid w:val="00712E1A"/>
    <w:rsid w:val="00713764"/>
    <w:rsid w:val="0071386A"/>
    <w:rsid w:val="00713B5B"/>
    <w:rsid w:val="00715CCC"/>
    <w:rsid w:val="00717D32"/>
    <w:rsid w:val="00720440"/>
    <w:rsid w:val="007208B7"/>
    <w:rsid w:val="00720BE4"/>
    <w:rsid w:val="00722B1A"/>
    <w:rsid w:val="00725058"/>
    <w:rsid w:val="007260C3"/>
    <w:rsid w:val="00731514"/>
    <w:rsid w:val="00732998"/>
    <w:rsid w:val="0073372C"/>
    <w:rsid w:val="00733A81"/>
    <w:rsid w:val="007347A8"/>
    <w:rsid w:val="00734A9E"/>
    <w:rsid w:val="007369FD"/>
    <w:rsid w:val="0073760A"/>
    <w:rsid w:val="00741D63"/>
    <w:rsid w:val="0074287D"/>
    <w:rsid w:val="00742CFE"/>
    <w:rsid w:val="00743655"/>
    <w:rsid w:val="007443DB"/>
    <w:rsid w:val="00745397"/>
    <w:rsid w:val="007455CD"/>
    <w:rsid w:val="00746824"/>
    <w:rsid w:val="00746944"/>
    <w:rsid w:val="00747074"/>
    <w:rsid w:val="007479D1"/>
    <w:rsid w:val="00752FAF"/>
    <w:rsid w:val="00753587"/>
    <w:rsid w:val="00753894"/>
    <w:rsid w:val="00753DBF"/>
    <w:rsid w:val="00753EDB"/>
    <w:rsid w:val="00754E57"/>
    <w:rsid w:val="007551B6"/>
    <w:rsid w:val="00755740"/>
    <w:rsid w:val="00756CE9"/>
    <w:rsid w:val="00760BE6"/>
    <w:rsid w:val="00762647"/>
    <w:rsid w:val="007634AD"/>
    <w:rsid w:val="007641EE"/>
    <w:rsid w:val="00765D63"/>
    <w:rsid w:val="0077129E"/>
    <w:rsid w:val="0077200F"/>
    <w:rsid w:val="00772BFA"/>
    <w:rsid w:val="0077319F"/>
    <w:rsid w:val="00773BC6"/>
    <w:rsid w:val="007750ED"/>
    <w:rsid w:val="00777350"/>
    <w:rsid w:val="00777F6F"/>
    <w:rsid w:val="0078099D"/>
    <w:rsid w:val="00780D23"/>
    <w:rsid w:val="00781520"/>
    <w:rsid w:val="00783025"/>
    <w:rsid w:val="00783915"/>
    <w:rsid w:val="00783FDC"/>
    <w:rsid w:val="00785BF4"/>
    <w:rsid w:val="00786163"/>
    <w:rsid w:val="0078625F"/>
    <w:rsid w:val="00786E7D"/>
    <w:rsid w:val="00787016"/>
    <w:rsid w:val="007926E8"/>
    <w:rsid w:val="0079423E"/>
    <w:rsid w:val="00794D5F"/>
    <w:rsid w:val="00797D37"/>
    <w:rsid w:val="00797E63"/>
    <w:rsid w:val="007A0448"/>
    <w:rsid w:val="007A154D"/>
    <w:rsid w:val="007A2019"/>
    <w:rsid w:val="007A35F5"/>
    <w:rsid w:val="007A4158"/>
    <w:rsid w:val="007A4207"/>
    <w:rsid w:val="007A5127"/>
    <w:rsid w:val="007A6679"/>
    <w:rsid w:val="007B0804"/>
    <w:rsid w:val="007B0987"/>
    <w:rsid w:val="007B1E74"/>
    <w:rsid w:val="007B215D"/>
    <w:rsid w:val="007B2B41"/>
    <w:rsid w:val="007B34E4"/>
    <w:rsid w:val="007B4232"/>
    <w:rsid w:val="007B4DFE"/>
    <w:rsid w:val="007B514A"/>
    <w:rsid w:val="007B717A"/>
    <w:rsid w:val="007B7A95"/>
    <w:rsid w:val="007C2537"/>
    <w:rsid w:val="007C431B"/>
    <w:rsid w:val="007C51FC"/>
    <w:rsid w:val="007C52C5"/>
    <w:rsid w:val="007D0AA6"/>
    <w:rsid w:val="007D1107"/>
    <w:rsid w:val="007D13FE"/>
    <w:rsid w:val="007D364D"/>
    <w:rsid w:val="007D3ED8"/>
    <w:rsid w:val="007D7288"/>
    <w:rsid w:val="007D7FF1"/>
    <w:rsid w:val="007E182B"/>
    <w:rsid w:val="007E1E35"/>
    <w:rsid w:val="007E2728"/>
    <w:rsid w:val="007E2983"/>
    <w:rsid w:val="007E2FFE"/>
    <w:rsid w:val="007E388D"/>
    <w:rsid w:val="007E399F"/>
    <w:rsid w:val="007E5179"/>
    <w:rsid w:val="007E563A"/>
    <w:rsid w:val="007E6A22"/>
    <w:rsid w:val="007E7B94"/>
    <w:rsid w:val="007F1351"/>
    <w:rsid w:val="007F1A82"/>
    <w:rsid w:val="007F2C17"/>
    <w:rsid w:val="007F37D7"/>
    <w:rsid w:val="007F5724"/>
    <w:rsid w:val="007F5761"/>
    <w:rsid w:val="007F652F"/>
    <w:rsid w:val="007F7B4D"/>
    <w:rsid w:val="008005E3"/>
    <w:rsid w:val="00801F4E"/>
    <w:rsid w:val="0080280F"/>
    <w:rsid w:val="00803946"/>
    <w:rsid w:val="008056DA"/>
    <w:rsid w:val="00807DE5"/>
    <w:rsid w:val="0081125F"/>
    <w:rsid w:val="00811302"/>
    <w:rsid w:val="008116D3"/>
    <w:rsid w:val="008127DA"/>
    <w:rsid w:val="00812A78"/>
    <w:rsid w:val="00812CE0"/>
    <w:rsid w:val="008137F0"/>
    <w:rsid w:val="00813B17"/>
    <w:rsid w:val="00814326"/>
    <w:rsid w:val="00815E30"/>
    <w:rsid w:val="008170C5"/>
    <w:rsid w:val="00817ED0"/>
    <w:rsid w:val="008200C8"/>
    <w:rsid w:val="00820B1A"/>
    <w:rsid w:val="00823014"/>
    <w:rsid w:val="0082341F"/>
    <w:rsid w:val="0082386A"/>
    <w:rsid w:val="00823937"/>
    <w:rsid w:val="00823B2F"/>
    <w:rsid w:val="00823F92"/>
    <w:rsid w:val="008276E0"/>
    <w:rsid w:val="0083149E"/>
    <w:rsid w:val="008314DC"/>
    <w:rsid w:val="00831C92"/>
    <w:rsid w:val="00831EA8"/>
    <w:rsid w:val="008320E0"/>
    <w:rsid w:val="0083252F"/>
    <w:rsid w:val="00832838"/>
    <w:rsid w:val="0083302C"/>
    <w:rsid w:val="00833508"/>
    <w:rsid w:val="00833ABB"/>
    <w:rsid w:val="0083599A"/>
    <w:rsid w:val="00835D32"/>
    <w:rsid w:val="00836BBA"/>
    <w:rsid w:val="00836EE7"/>
    <w:rsid w:val="008375CB"/>
    <w:rsid w:val="00837E5C"/>
    <w:rsid w:val="008417EC"/>
    <w:rsid w:val="00842CC3"/>
    <w:rsid w:val="00843CAD"/>
    <w:rsid w:val="0084642D"/>
    <w:rsid w:val="008477C2"/>
    <w:rsid w:val="00850914"/>
    <w:rsid w:val="00851C2F"/>
    <w:rsid w:val="00852C7D"/>
    <w:rsid w:val="00852F67"/>
    <w:rsid w:val="00853623"/>
    <w:rsid w:val="008540EE"/>
    <w:rsid w:val="00854804"/>
    <w:rsid w:val="00854C28"/>
    <w:rsid w:val="0085592C"/>
    <w:rsid w:val="00856416"/>
    <w:rsid w:val="00856449"/>
    <w:rsid w:val="008573B2"/>
    <w:rsid w:val="00860592"/>
    <w:rsid w:val="00860D35"/>
    <w:rsid w:val="00861DFD"/>
    <w:rsid w:val="008626A1"/>
    <w:rsid w:val="00862954"/>
    <w:rsid w:val="00863CAB"/>
    <w:rsid w:val="008641E5"/>
    <w:rsid w:val="00867137"/>
    <w:rsid w:val="00867CE8"/>
    <w:rsid w:val="0087007B"/>
    <w:rsid w:val="008701A7"/>
    <w:rsid w:val="00870896"/>
    <w:rsid w:val="00870BB0"/>
    <w:rsid w:val="00870BE5"/>
    <w:rsid w:val="0087141A"/>
    <w:rsid w:val="0087145D"/>
    <w:rsid w:val="00871571"/>
    <w:rsid w:val="00871A0C"/>
    <w:rsid w:val="008726CB"/>
    <w:rsid w:val="00873CBB"/>
    <w:rsid w:val="0087405E"/>
    <w:rsid w:val="00874134"/>
    <w:rsid w:val="0088165C"/>
    <w:rsid w:val="00882689"/>
    <w:rsid w:val="00882F41"/>
    <w:rsid w:val="008833B7"/>
    <w:rsid w:val="00884DA3"/>
    <w:rsid w:val="00890AC2"/>
    <w:rsid w:val="00890F1F"/>
    <w:rsid w:val="00892BE0"/>
    <w:rsid w:val="00892F19"/>
    <w:rsid w:val="008933BE"/>
    <w:rsid w:val="00893DA0"/>
    <w:rsid w:val="00896B54"/>
    <w:rsid w:val="00897BBA"/>
    <w:rsid w:val="008A1781"/>
    <w:rsid w:val="008A1913"/>
    <w:rsid w:val="008A38D4"/>
    <w:rsid w:val="008A4F23"/>
    <w:rsid w:val="008A6172"/>
    <w:rsid w:val="008A66C8"/>
    <w:rsid w:val="008A72DF"/>
    <w:rsid w:val="008B1074"/>
    <w:rsid w:val="008B249D"/>
    <w:rsid w:val="008B5B76"/>
    <w:rsid w:val="008B74EF"/>
    <w:rsid w:val="008C0BFF"/>
    <w:rsid w:val="008C0ECD"/>
    <w:rsid w:val="008C1640"/>
    <w:rsid w:val="008C1EE4"/>
    <w:rsid w:val="008C3664"/>
    <w:rsid w:val="008C727F"/>
    <w:rsid w:val="008C7764"/>
    <w:rsid w:val="008C7CD7"/>
    <w:rsid w:val="008D0989"/>
    <w:rsid w:val="008D1A27"/>
    <w:rsid w:val="008D1C74"/>
    <w:rsid w:val="008D1DE0"/>
    <w:rsid w:val="008D1FB9"/>
    <w:rsid w:val="008D58E8"/>
    <w:rsid w:val="008D5DA7"/>
    <w:rsid w:val="008D741B"/>
    <w:rsid w:val="008D76E0"/>
    <w:rsid w:val="008D78DB"/>
    <w:rsid w:val="008D7999"/>
    <w:rsid w:val="008E063B"/>
    <w:rsid w:val="008E1452"/>
    <w:rsid w:val="008E1779"/>
    <w:rsid w:val="008E2BCA"/>
    <w:rsid w:val="008E3428"/>
    <w:rsid w:val="008E5457"/>
    <w:rsid w:val="008E7A0F"/>
    <w:rsid w:val="008E7BBD"/>
    <w:rsid w:val="008E7BFC"/>
    <w:rsid w:val="008F0B8B"/>
    <w:rsid w:val="008F1DB6"/>
    <w:rsid w:val="008F1FF2"/>
    <w:rsid w:val="008F4421"/>
    <w:rsid w:val="008F4BA2"/>
    <w:rsid w:val="008F542B"/>
    <w:rsid w:val="008F59C2"/>
    <w:rsid w:val="008F65A8"/>
    <w:rsid w:val="008F6F58"/>
    <w:rsid w:val="008F6FC2"/>
    <w:rsid w:val="009004B1"/>
    <w:rsid w:val="00901565"/>
    <w:rsid w:val="00901A93"/>
    <w:rsid w:val="00901EE9"/>
    <w:rsid w:val="009023CB"/>
    <w:rsid w:val="0090670C"/>
    <w:rsid w:val="009072A2"/>
    <w:rsid w:val="00910C17"/>
    <w:rsid w:val="00911BF5"/>
    <w:rsid w:val="0091246A"/>
    <w:rsid w:val="009129D9"/>
    <w:rsid w:val="00913F66"/>
    <w:rsid w:val="00914351"/>
    <w:rsid w:val="009149D7"/>
    <w:rsid w:val="009151AD"/>
    <w:rsid w:val="00917420"/>
    <w:rsid w:val="00917567"/>
    <w:rsid w:val="009177A8"/>
    <w:rsid w:val="00917E1A"/>
    <w:rsid w:val="00917FE6"/>
    <w:rsid w:val="00921512"/>
    <w:rsid w:val="00921EC6"/>
    <w:rsid w:val="00922615"/>
    <w:rsid w:val="009227F5"/>
    <w:rsid w:val="009237D9"/>
    <w:rsid w:val="00925B91"/>
    <w:rsid w:val="00926200"/>
    <w:rsid w:val="009268DA"/>
    <w:rsid w:val="00926925"/>
    <w:rsid w:val="00926FFB"/>
    <w:rsid w:val="00930127"/>
    <w:rsid w:val="00930339"/>
    <w:rsid w:val="00931382"/>
    <w:rsid w:val="00931D71"/>
    <w:rsid w:val="00931FA0"/>
    <w:rsid w:val="009320CA"/>
    <w:rsid w:val="009333DA"/>
    <w:rsid w:val="00933607"/>
    <w:rsid w:val="009337FB"/>
    <w:rsid w:val="00934362"/>
    <w:rsid w:val="00934AF1"/>
    <w:rsid w:val="00936267"/>
    <w:rsid w:val="009409D5"/>
    <w:rsid w:val="00940FDE"/>
    <w:rsid w:val="0094197A"/>
    <w:rsid w:val="00942566"/>
    <w:rsid w:val="009461D2"/>
    <w:rsid w:val="00946B29"/>
    <w:rsid w:val="00950992"/>
    <w:rsid w:val="009514C3"/>
    <w:rsid w:val="00952402"/>
    <w:rsid w:val="00952D0C"/>
    <w:rsid w:val="00953616"/>
    <w:rsid w:val="00955991"/>
    <w:rsid w:val="00955B73"/>
    <w:rsid w:val="00956F82"/>
    <w:rsid w:val="009600F7"/>
    <w:rsid w:val="00961DB4"/>
    <w:rsid w:val="009630A5"/>
    <w:rsid w:val="00964FEE"/>
    <w:rsid w:val="00965691"/>
    <w:rsid w:val="00965DD6"/>
    <w:rsid w:val="00967282"/>
    <w:rsid w:val="00967DC2"/>
    <w:rsid w:val="009727B5"/>
    <w:rsid w:val="009734A9"/>
    <w:rsid w:val="00973CDF"/>
    <w:rsid w:val="00973DFE"/>
    <w:rsid w:val="00973F34"/>
    <w:rsid w:val="009752F5"/>
    <w:rsid w:val="00975B93"/>
    <w:rsid w:val="00975CED"/>
    <w:rsid w:val="009771C4"/>
    <w:rsid w:val="009774B5"/>
    <w:rsid w:val="00977681"/>
    <w:rsid w:val="0098135A"/>
    <w:rsid w:val="00981451"/>
    <w:rsid w:val="0098193C"/>
    <w:rsid w:val="00983478"/>
    <w:rsid w:val="00983E30"/>
    <w:rsid w:val="00991793"/>
    <w:rsid w:val="009919FE"/>
    <w:rsid w:val="009921BF"/>
    <w:rsid w:val="00992EB6"/>
    <w:rsid w:val="0099414C"/>
    <w:rsid w:val="00995148"/>
    <w:rsid w:val="00996E95"/>
    <w:rsid w:val="009A006B"/>
    <w:rsid w:val="009A0229"/>
    <w:rsid w:val="009A2111"/>
    <w:rsid w:val="009A220F"/>
    <w:rsid w:val="009A4B39"/>
    <w:rsid w:val="009A6A99"/>
    <w:rsid w:val="009A77A4"/>
    <w:rsid w:val="009A7BA8"/>
    <w:rsid w:val="009B0D70"/>
    <w:rsid w:val="009B187C"/>
    <w:rsid w:val="009B2F87"/>
    <w:rsid w:val="009B377D"/>
    <w:rsid w:val="009B5E1C"/>
    <w:rsid w:val="009B6215"/>
    <w:rsid w:val="009B7215"/>
    <w:rsid w:val="009C01C4"/>
    <w:rsid w:val="009C0741"/>
    <w:rsid w:val="009C0754"/>
    <w:rsid w:val="009C1D00"/>
    <w:rsid w:val="009C252F"/>
    <w:rsid w:val="009C2CE4"/>
    <w:rsid w:val="009C3784"/>
    <w:rsid w:val="009C3BAB"/>
    <w:rsid w:val="009C3BC1"/>
    <w:rsid w:val="009C4576"/>
    <w:rsid w:val="009C5A08"/>
    <w:rsid w:val="009C5F4D"/>
    <w:rsid w:val="009C6966"/>
    <w:rsid w:val="009D018F"/>
    <w:rsid w:val="009D0BFB"/>
    <w:rsid w:val="009D159C"/>
    <w:rsid w:val="009D37F4"/>
    <w:rsid w:val="009D3B6D"/>
    <w:rsid w:val="009D3DD2"/>
    <w:rsid w:val="009D51AD"/>
    <w:rsid w:val="009D551C"/>
    <w:rsid w:val="009D553A"/>
    <w:rsid w:val="009D6DD8"/>
    <w:rsid w:val="009E08D1"/>
    <w:rsid w:val="009E1831"/>
    <w:rsid w:val="009E5414"/>
    <w:rsid w:val="009E54E4"/>
    <w:rsid w:val="009E7043"/>
    <w:rsid w:val="009F14DB"/>
    <w:rsid w:val="009F3115"/>
    <w:rsid w:val="009F41F3"/>
    <w:rsid w:val="009F673C"/>
    <w:rsid w:val="009F7B08"/>
    <w:rsid w:val="00A024F2"/>
    <w:rsid w:val="00A02A41"/>
    <w:rsid w:val="00A02D3A"/>
    <w:rsid w:val="00A046FF"/>
    <w:rsid w:val="00A05186"/>
    <w:rsid w:val="00A06867"/>
    <w:rsid w:val="00A10FE2"/>
    <w:rsid w:val="00A1276A"/>
    <w:rsid w:val="00A13039"/>
    <w:rsid w:val="00A149A0"/>
    <w:rsid w:val="00A17148"/>
    <w:rsid w:val="00A174D2"/>
    <w:rsid w:val="00A17D49"/>
    <w:rsid w:val="00A20A82"/>
    <w:rsid w:val="00A219B4"/>
    <w:rsid w:val="00A224AB"/>
    <w:rsid w:val="00A22526"/>
    <w:rsid w:val="00A22E1D"/>
    <w:rsid w:val="00A23E8F"/>
    <w:rsid w:val="00A248DD"/>
    <w:rsid w:val="00A24D81"/>
    <w:rsid w:val="00A24F8C"/>
    <w:rsid w:val="00A25293"/>
    <w:rsid w:val="00A26272"/>
    <w:rsid w:val="00A26A7C"/>
    <w:rsid w:val="00A26BB0"/>
    <w:rsid w:val="00A26EAD"/>
    <w:rsid w:val="00A315A0"/>
    <w:rsid w:val="00A31F70"/>
    <w:rsid w:val="00A320BD"/>
    <w:rsid w:val="00A327A2"/>
    <w:rsid w:val="00A327A7"/>
    <w:rsid w:val="00A34F88"/>
    <w:rsid w:val="00A35141"/>
    <w:rsid w:val="00A37070"/>
    <w:rsid w:val="00A375BC"/>
    <w:rsid w:val="00A40807"/>
    <w:rsid w:val="00A40872"/>
    <w:rsid w:val="00A40A5A"/>
    <w:rsid w:val="00A43957"/>
    <w:rsid w:val="00A43A28"/>
    <w:rsid w:val="00A45540"/>
    <w:rsid w:val="00A45ADE"/>
    <w:rsid w:val="00A46F71"/>
    <w:rsid w:val="00A46FE5"/>
    <w:rsid w:val="00A50FB1"/>
    <w:rsid w:val="00A52180"/>
    <w:rsid w:val="00A55275"/>
    <w:rsid w:val="00A56988"/>
    <w:rsid w:val="00A56D09"/>
    <w:rsid w:val="00A57652"/>
    <w:rsid w:val="00A57DAE"/>
    <w:rsid w:val="00A60318"/>
    <w:rsid w:val="00A60F38"/>
    <w:rsid w:val="00A62592"/>
    <w:rsid w:val="00A63F2A"/>
    <w:rsid w:val="00A64FFD"/>
    <w:rsid w:val="00A658D3"/>
    <w:rsid w:val="00A66107"/>
    <w:rsid w:val="00A67201"/>
    <w:rsid w:val="00A712C2"/>
    <w:rsid w:val="00A72A28"/>
    <w:rsid w:val="00A72E6B"/>
    <w:rsid w:val="00A7490F"/>
    <w:rsid w:val="00A7610A"/>
    <w:rsid w:val="00A76A97"/>
    <w:rsid w:val="00A77798"/>
    <w:rsid w:val="00A80666"/>
    <w:rsid w:val="00A820EA"/>
    <w:rsid w:val="00A8279C"/>
    <w:rsid w:val="00A82BB4"/>
    <w:rsid w:val="00A83DA0"/>
    <w:rsid w:val="00A84083"/>
    <w:rsid w:val="00A85225"/>
    <w:rsid w:val="00A860A9"/>
    <w:rsid w:val="00A8715E"/>
    <w:rsid w:val="00A907B4"/>
    <w:rsid w:val="00A91AFE"/>
    <w:rsid w:val="00A91D27"/>
    <w:rsid w:val="00A93FAA"/>
    <w:rsid w:val="00A94738"/>
    <w:rsid w:val="00A95725"/>
    <w:rsid w:val="00A95D35"/>
    <w:rsid w:val="00A97192"/>
    <w:rsid w:val="00A97D46"/>
    <w:rsid w:val="00AA0B61"/>
    <w:rsid w:val="00AA1E44"/>
    <w:rsid w:val="00AA22F6"/>
    <w:rsid w:val="00AA2F50"/>
    <w:rsid w:val="00AA5715"/>
    <w:rsid w:val="00AA5BC4"/>
    <w:rsid w:val="00AA5BC5"/>
    <w:rsid w:val="00AA6B7B"/>
    <w:rsid w:val="00AA6F18"/>
    <w:rsid w:val="00AB012E"/>
    <w:rsid w:val="00AB08DB"/>
    <w:rsid w:val="00AC1647"/>
    <w:rsid w:val="00AC172E"/>
    <w:rsid w:val="00AC2173"/>
    <w:rsid w:val="00AC4D12"/>
    <w:rsid w:val="00AC5B55"/>
    <w:rsid w:val="00AC6136"/>
    <w:rsid w:val="00AC6348"/>
    <w:rsid w:val="00AC7263"/>
    <w:rsid w:val="00AC7B1D"/>
    <w:rsid w:val="00AD0D1B"/>
    <w:rsid w:val="00AD1CCC"/>
    <w:rsid w:val="00AD2769"/>
    <w:rsid w:val="00AD2946"/>
    <w:rsid w:val="00AD3135"/>
    <w:rsid w:val="00AD31F2"/>
    <w:rsid w:val="00AD3562"/>
    <w:rsid w:val="00AD49A2"/>
    <w:rsid w:val="00AD4CFF"/>
    <w:rsid w:val="00AD62CE"/>
    <w:rsid w:val="00AD630D"/>
    <w:rsid w:val="00AD6772"/>
    <w:rsid w:val="00AE3B43"/>
    <w:rsid w:val="00AE497B"/>
    <w:rsid w:val="00AE6D5D"/>
    <w:rsid w:val="00AE771E"/>
    <w:rsid w:val="00AF0F64"/>
    <w:rsid w:val="00AF1128"/>
    <w:rsid w:val="00AF2A67"/>
    <w:rsid w:val="00AF2FA4"/>
    <w:rsid w:val="00AF39FB"/>
    <w:rsid w:val="00AF419E"/>
    <w:rsid w:val="00AF464C"/>
    <w:rsid w:val="00AF6A39"/>
    <w:rsid w:val="00B007C3"/>
    <w:rsid w:val="00B0241A"/>
    <w:rsid w:val="00B02DB8"/>
    <w:rsid w:val="00B0308A"/>
    <w:rsid w:val="00B04E39"/>
    <w:rsid w:val="00B06820"/>
    <w:rsid w:val="00B0726A"/>
    <w:rsid w:val="00B101A8"/>
    <w:rsid w:val="00B105EF"/>
    <w:rsid w:val="00B136D2"/>
    <w:rsid w:val="00B13B16"/>
    <w:rsid w:val="00B14B05"/>
    <w:rsid w:val="00B150D2"/>
    <w:rsid w:val="00B153A8"/>
    <w:rsid w:val="00B17510"/>
    <w:rsid w:val="00B1770E"/>
    <w:rsid w:val="00B20A95"/>
    <w:rsid w:val="00B21016"/>
    <w:rsid w:val="00B21206"/>
    <w:rsid w:val="00B2288B"/>
    <w:rsid w:val="00B22CCF"/>
    <w:rsid w:val="00B26978"/>
    <w:rsid w:val="00B2728D"/>
    <w:rsid w:val="00B31915"/>
    <w:rsid w:val="00B31C6C"/>
    <w:rsid w:val="00B3219F"/>
    <w:rsid w:val="00B33EDA"/>
    <w:rsid w:val="00B34922"/>
    <w:rsid w:val="00B34A97"/>
    <w:rsid w:val="00B40396"/>
    <w:rsid w:val="00B40B47"/>
    <w:rsid w:val="00B40FF9"/>
    <w:rsid w:val="00B4108B"/>
    <w:rsid w:val="00B43495"/>
    <w:rsid w:val="00B43939"/>
    <w:rsid w:val="00B43DC8"/>
    <w:rsid w:val="00B44326"/>
    <w:rsid w:val="00B4504B"/>
    <w:rsid w:val="00B46DF8"/>
    <w:rsid w:val="00B50F4D"/>
    <w:rsid w:val="00B53A48"/>
    <w:rsid w:val="00B5473D"/>
    <w:rsid w:val="00B54971"/>
    <w:rsid w:val="00B5521E"/>
    <w:rsid w:val="00B559D4"/>
    <w:rsid w:val="00B55B08"/>
    <w:rsid w:val="00B56BA7"/>
    <w:rsid w:val="00B56DE0"/>
    <w:rsid w:val="00B62772"/>
    <w:rsid w:val="00B6325D"/>
    <w:rsid w:val="00B632BC"/>
    <w:rsid w:val="00B645BA"/>
    <w:rsid w:val="00B6643E"/>
    <w:rsid w:val="00B668C8"/>
    <w:rsid w:val="00B66E9D"/>
    <w:rsid w:val="00B66F32"/>
    <w:rsid w:val="00B70E9D"/>
    <w:rsid w:val="00B72CC8"/>
    <w:rsid w:val="00B7342B"/>
    <w:rsid w:val="00B737F3"/>
    <w:rsid w:val="00B74EE5"/>
    <w:rsid w:val="00B7666B"/>
    <w:rsid w:val="00B806A9"/>
    <w:rsid w:val="00B81772"/>
    <w:rsid w:val="00B82402"/>
    <w:rsid w:val="00B8311B"/>
    <w:rsid w:val="00B8500C"/>
    <w:rsid w:val="00B865A2"/>
    <w:rsid w:val="00B869E3"/>
    <w:rsid w:val="00B87BC5"/>
    <w:rsid w:val="00B909CA"/>
    <w:rsid w:val="00B92641"/>
    <w:rsid w:val="00B92A1B"/>
    <w:rsid w:val="00B9376F"/>
    <w:rsid w:val="00B94781"/>
    <w:rsid w:val="00B9624D"/>
    <w:rsid w:val="00B96D57"/>
    <w:rsid w:val="00B9713F"/>
    <w:rsid w:val="00BA0E5E"/>
    <w:rsid w:val="00BA1117"/>
    <w:rsid w:val="00BA242E"/>
    <w:rsid w:val="00BA3E56"/>
    <w:rsid w:val="00BA5A89"/>
    <w:rsid w:val="00BA640B"/>
    <w:rsid w:val="00BA79B9"/>
    <w:rsid w:val="00BB010D"/>
    <w:rsid w:val="00BB29F2"/>
    <w:rsid w:val="00BB353F"/>
    <w:rsid w:val="00BB3A90"/>
    <w:rsid w:val="00BB3DFA"/>
    <w:rsid w:val="00BB4C65"/>
    <w:rsid w:val="00BB67A7"/>
    <w:rsid w:val="00BB6A4A"/>
    <w:rsid w:val="00BB7E67"/>
    <w:rsid w:val="00BC19CF"/>
    <w:rsid w:val="00BC1F92"/>
    <w:rsid w:val="00BC315E"/>
    <w:rsid w:val="00BC52A6"/>
    <w:rsid w:val="00BC5A5F"/>
    <w:rsid w:val="00BC7A4A"/>
    <w:rsid w:val="00BD08A0"/>
    <w:rsid w:val="00BD1FC1"/>
    <w:rsid w:val="00BD3462"/>
    <w:rsid w:val="00BD7156"/>
    <w:rsid w:val="00BE0D5B"/>
    <w:rsid w:val="00BE1EC3"/>
    <w:rsid w:val="00BE1FB3"/>
    <w:rsid w:val="00BE2BAA"/>
    <w:rsid w:val="00BE2E7E"/>
    <w:rsid w:val="00BE3460"/>
    <w:rsid w:val="00BE3F6A"/>
    <w:rsid w:val="00BE5009"/>
    <w:rsid w:val="00BE5FD8"/>
    <w:rsid w:val="00BE64D1"/>
    <w:rsid w:val="00BE71C4"/>
    <w:rsid w:val="00BE74B6"/>
    <w:rsid w:val="00BF17A0"/>
    <w:rsid w:val="00BF1CAE"/>
    <w:rsid w:val="00BF3569"/>
    <w:rsid w:val="00BF5CA5"/>
    <w:rsid w:val="00C005CD"/>
    <w:rsid w:val="00C008C2"/>
    <w:rsid w:val="00C00CCB"/>
    <w:rsid w:val="00C061F8"/>
    <w:rsid w:val="00C0742E"/>
    <w:rsid w:val="00C10455"/>
    <w:rsid w:val="00C11F9E"/>
    <w:rsid w:val="00C12CF1"/>
    <w:rsid w:val="00C12DCA"/>
    <w:rsid w:val="00C13F92"/>
    <w:rsid w:val="00C1590B"/>
    <w:rsid w:val="00C17D80"/>
    <w:rsid w:val="00C20411"/>
    <w:rsid w:val="00C20BAF"/>
    <w:rsid w:val="00C21F44"/>
    <w:rsid w:val="00C22A89"/>
    <w:rsid w:val="00C22D5D"/>
    <w:rsid w:val="00C25AE3"/>
    <w:rsid w:val="00C26B62"/>
    <w:rsid w:val="00C2758B"/>
    <w:rsid w:val="00C27FBA"/>
    <w:rsid w:val="00C319A7"/>
    <w:rsid w:val="00C31A48"/>
    <w:rsid w:val="00C322F2"/>
    <w:rsid w:val="00C32ADB"/>
    <w:rsid w:val="00C34263"/>
    <w:rsid w:val="00C346A4"/>
    <w:rsid w:val="00C35446"/>
    <w:rsid w:val="00C35768"/>
    <w:rsid w:val="00C360D6"/>
    <w:rsid w:val="00C36933"/>
    <w:rsid w:val="00C37932"/>
    <w:rsid w:val="00C4197A"/>
    <w:rsid w:val="00C41DBA"/>
    <w:rsid w:val="00C42592"/>
    <w:rsid w:val="00C4331A"/>
    <w:rsid w:val="00C4366F"/>
    <w:rsid w:val="00C44955"/>
    <w:rsid w:val="00C44EA9"/>
    <w:rsid w:val="00C45264"/>
    <w:rsid w:val="00C45371"/>
    <w:rsid w:val="00C47B2C"/>
    <w:rsid w:val="00C51961"/>
    <w:rsid w:val="00C51D87"/>
    <w:rsid w:val="00C52AAE"/>
    <w:rsid w:val="00C5307E"/>
    <w:rsid w:val="00C5485B"/>
    <w:rsid w:val="00C57D5D"/>
    <w:rsid w:val="00C6050A"/>
    <w:rsid w:val="00C60DB6"/>
    <w:rsid w:val="00C62924"/>
    <w:rsid w:val="00C63F2D"/>
    <w:rsid w:val="00C63F59"/>
    <w:rsid w:val="00C64535"/>
    <w:rsid w:val="00C64E84"/>
    <w:rsid w:val="00C654CA"/>
    <w:rsid w:val="00C65CBB"/>
    <w:rsid w:val="00C66816"/>
    <w:rsid w:val="00C668E3"/>
    <w:rsid w:val="00C66FB6"/>
    <w:rsid w:val="00C67B16"/>
    <w:rsid w:val="00C70F9F"/>
    <w:rsid w:val="00C71236"/>
    <w:rsid w:val="00C72E84"/>
    <w:rsid w:val="00C743C3"/>
    <w:rsid w:val="00C74958"/>
    <w:rsid w:val="00C74BBC"/>
    <w:rsid w:val="00C74DB3"/>
    <w:rsid w:val="00C81838"/>
    <w:rsid w:val="00C82300"/>
    <w:rsid w:val="00C82E5A"/>
    <w:rsid w:val="00C842BF"/>
    <w:rsid w:val="00C84B61"/>
    <w:rsid w:val="00C85FEB"/>
    <w:rsid w:val="00C86028"/>
    <w:rsid w:val="00C86314"/>
    <w:rsid w:val="00C86C60"/>
    <w:rsid w:val="00C87B02"/>
    <w:rsid w:val="00C90394"/>
    <w:rsid w:val="00C92889"/>
    <w:rsid w:val="00C92C3E"/>
    <w:rsid w:val="00C94716"/>
    <w:rsid w:val="00C96E87"/>
    <w:rsid w:val="00C974AE"/>
    <w:rsid w:val="00CA0982"/>
    <w:rsid w:val="00CA1786"/>
    <w:rsid w:val="00CA4AF9"/>
    <w:rsid w:val="00CA55CC"/>
    <w:rsid w:val="00CB278E"/>
    <w:rsid w:val="00CB4A46"/>
    <w:rsid w:val="00CB547D"/>
    <w:rsid w:val="00CB6254"/>
    <w:rsid w:val="00CB68CD"/>
    <w:rsid w:val="00CB6C72"/>
    <w:rsid w:val="00CB78EC"/>
    <w:rsid w:val="00CC0E81"/>
    <w:rsid w:val="00CC0F11"/>
    <w:rsid w:val="00CC189A"/>
    <w:rsid w:val="00CC3F3F"/>
    <w:rsid w:val="00CC416E"/>
    <w:rsid w:val="00CC4790"/>
    <w:rsid w:val="00CC56A8"/>
    <w:rsid w:val="00CC5E63"/>
    <w:rsid w:val="00CC687D"/>
    <w:rsid w:val="00CC6F20"/>
    <w:rsid w:val="00CC71A1"/>
    <w:rsid w:val="00CC7547"/>
    <w:rsid w:val="00CC75AE"/>
    <w:rsid w:val="00CC75C3"/>
    <w:rsid w:val="00CC7AF5"/>
    <w:rsid w:val="00CD2D6A"/>
    <w:rsid w:val="00CD3996"/>
    <w:rsid w:val="00CD3F6E"/>
    <w:rsid w:val="00CD5DE4"/>
    <w:rsid w:val="00CD5F60"/>
    <w:rsid w:val="00CD69F4"/>
    <w:rsid w:val="00CD7A0F"/>
    <w:rsid w:val="00CE12EB"/>
    <w:rsid w:val="00CE54E7"/>
    <w:rsid w:val="00CE5757"/>
    <w:rsid w:val="00CE6F40"/>
    <w:rsid w:val="00CE7E6A"/>
    <w:rsid w:val="00CF0E8D"/>
    <w:rsid w:val="00CF172F"/>
    <w:rsid w:val="00CF2934"/>
    <w:rsid w:val="00CF3B2A"/>
    <w:rsid w:val="00CF3C0B"/>
    <w:rsid w:val="00CF412E"/>
    <w:rsid w:val="00CF53A7"/>
    <w:rsid w:val="00CF6AAC"/>
    <w:rsid w:val="00CF6ED9"/>
    <w:rsid w:val="00D00568"/>
    <w:rsid w:val="00D01AA7"/>
    <w:rsid w:val="00D028A0"/>
    <w:rsid w:val="00D03D84"/>
    <w:rsid w:val="00D0512F"/>
    <w:rsid w:val="00D057BF"/>
    <w:rsid w:val="00D064BC"/>
    <w:rsid w:val="00D06B71"/>
    <w:rsid w:val="00D07B72"/>
    <w:rsid w:val="00D1089F"/>
    <w:rsid w:val="00D11FE6"/>
    <w:rsid w:val="00D12D84"/>
    <w:rsid w:val="00D12E69"/>
    <w:rsid w:val="00D12F7B"/>
    <w:rsid w:val="00D13AF0"/>
    <w:rsid w:val="00D13E6E"/>
    <w:rsid w:val="00D14746"/>
    <w:rsid w:val="00D14D48"/>
    <w:rsid w:val="00D161C1"/>
    <w:rsid w:val="00D20439"/>
    <w:rsid w:val="00D245E0"/>
    <w:rsid w:val="00D24A2D"/>
    <w:rsid w:val="00D24E68"/>
    <w:rsid w:val="00D273E1"/>
    <w:rsid w:val="00D27419"/>
    <w:rsid w:val="00D277B8"/>
    <w:rsid w:val="00D27C31"/>
    <w:rsid w:val="00D302B8"/>
    <w:rsid w:val="00D30CFF"/>
    <w:rsid w:val="00D310AB"/>
    <w:rsid w:val="00D314E4"/>
    <w:rsid w:val="00D31871"/>
    <w:rsid w:val="00D339F0"/>
    <w:rsid w:val="00D3442C"/>
    <w:rsid w:val="00D36C6A"/>
    <w:rsid w:val="00D37059"/>
    <w:rsid w:val="00D37DCF"/>
    <w:rsid w:val="00D42BE0"/>
    <w:rsid w:val="00D43E55"/>
    <w:rsid w:val="00D44482"/>
    <w:rsid w:val="00D455C4"/>
    <w:rsid w:val="00D461EC"/>
    <w:rsid w:val="00D46D8F"/>
    <w:rsid w:val="00D46EEC"/>
    <w:rsid w:val="00D471D2"/>
    <w:rsid w:val="00D47423"/>
    <w:rsid w:val="00D501F4"/>
    <w:rsid w:val="00D5095B"/>
    <w:rsid w:val="00D50F2E"/>
    <w:rsid w:val="00D54766"/>
    <w:rsid w:val="00D56539"/>
    <w:rsid w:val="00D57B53"/>
    <w:rsid w:val="00D61EE6"/>
    <w:rsid w:val="00D62C69"/>
    <w:rsid w:val="00D6309B"/>
    <w:rsid w:val="00D6334F"/>
    <w:rsid w:val="00D64BE1"/>
    <w:rsid w:val="00D65F6F"/>
    <w:rsid w:val="00D67E80"/>
    <w:rsid w:val="00D67E9C"/>
    <w:rsid w:val="00D7198C"/>
    <w:rsid w:val="00D73CA5"/>
    <w:rsid w:val="00D76707"/>
    <w:rsid w:val="00D77E11"/>
    <w:rsid w:val="00D802C2"/>
    <w:rsid w:val="00D8070F"/>
    <w:rsid w:val="00D81A08"/>
    <w:rsid w:val="00D83375"/>
    <w:rsid w:val="00D839DE"/>
    <w:rsid w:val="00D83CF1"/>
    <w:rsid w:val="00D853A1"/>
    <w:rsid w:val="00D85532"/>
    <w:rsid w:val="00D85810"/>
    <w:rsid w:val="00D85D08"/>
    <w:rsid w:val="00D860E9"/>
    <w:rsid w:val="00D9033D"/>
    <w:rsid w:val="00D905CC"/>
    <w:rsid w:val="00D92942"/>
    <w:rsid w:val="00D93A75"/>
    <w:rsid w:val="00D94659"/>
    <w:rsid w:val="00D95369"/>
    <w:rsid w:val="00D967F5"/>
    <w:rsid w:val="00D96F75"/>
    <w:rsid w:val="00D97913"/>
    <w:rsid w:val="00DA1E6C"/>
    <w:rsid w:val="00DA24D8"/>
    <w:rsid w:val="00DA3E8A"/>
    <w:rsid w:val="00DA4588"/>
    <w:rsid w:val="00DA4C7B"/>
    <w:rsid w:val="00DA59F8"/>
    <w:rsid w:val="00DA59FC"/>
    <w:rsid w:val="00DA6EA6"/>
    <w:rsid w:val="00DA77DD"/>
    <w:rsid w:val="00DA7A6E"/>
    <w:rsid w:val="00DB02B7"/>
    <w:rsid w:val="00DB308D"/>
    <w:rsid w:val="00DB391B"/>
    <w:rsid w:val="00DB5716"/>
    <w:rsid w:val="00DB5915"/>
    <w:rsid w:val="00DB5F44"/>
    <w:rsid w:val="00DB6287"/>
    <w:rsid w:val="00DB6382"/>
    <w:rsid w:val="00DB69AC"/>
    <w:rsid w:val="00DB6DEA"/>
    <w:rsid w:val="00DB728B"/>
    <w:rsid w:val="00DC04AB"/>
    <w:rsid w:val="00DC1F9A"/>
    <w:rsid w:val="00DC2A46"/>
    <w:rsid w:val="00DC3ADD"/>
    <w:rsid w:val="00DC4615"/>
    <w:rsid w:val="00DC5A58"/>
    <w:rsid w:val="00DC61CB"/>
    <w:rsid w:val="00DD033A"/>
    <w:rsid w:val="00DD10DA"/>
    <w:rsid w:val="00DD1905"/>
    <w:rsid w:val="00DD22B5"/>
    <w:rsid w:val="00DD31F7"/>
    <w:rsid w:val="00DD366B"/>
    <w:rsid w:val="00DD3961"/>
    <w:rsid w:val="00DD3C79"/>
    <w:rsid w:val="00DD47A5"/>
    <w:rsid w:val="00DD5270"/>
    <w:rsid w:val="00DD568D"/>
    <w:rsid w:val="00DD574C"/>
    <w:rsid w:val="00DE18F7"/>
    <w:rsid w:val="00DE2645"/>
    <w:rsid w:val="00DE2666"/>
    <w:rsid w:val="00DE31B1"/>
    <w:rsid w:val="00DE3D84"/>
    <w:rsid w:val="00DE40DE"/>
    <w:rsid w:val="00DE43CC"/>
    <w:rsid w:val="00DE56A7"/>
    <w:rsid w:val="00DE7BFB"/>
    <w:rsid w:val="00DF0424"/>
    <w:rsid w:val="00DF152C"/>
    <w:rsid w:val="00DF16AC"/>
    <w:rsid w:val="00DF2741"/>
    <w:rsid w:val="00DF2B13"/>
    <w:rsid w:val="00DF4DD3"/>
    <w:rsid w:val="00DF5159"/>
    <w:rsid w:val="00DF55FE"/>
    <w:rsid w:val="00DF65CF"/>
    <w:rsid w:val="00DF7292"/>
    <w:rsid w:val="00DF75B0"/>
    <w:rsid w:val="00DF7744"/>
    <w:rsid w:val="00DF7F7A"/>
    <w:rsid w:val="00E015F9"/>
    <w:rsid w:val="00E016AA"/>
    <w:rsid w:val="00E01D48"/>
    <w:rsid w:val="00E02046"/>
    <w:rsid w:val="00E0428D"/>
    <w:rsid w:val="00E07A52"/>
    <w:rsid w:val="00E10282"/>
    <w:rsid w:val="00E110EE"/>
    <w:rsid w:val="00E12324"/>
    <w:rsid w:val="00E133C0"/>
    <w:rsid w:val="00E1435B"/>
    <w:rsid w:val="00E147AD"/>
    <w:rsid w:val="00E15F8F"/>
    <w:rsid w:val="00E1623A"/>
    <w:rsid w:val="00E16992"/>
    <w:rsid w:val="00E20054"/>
    <w:rsid w:val="00E21383"/>
    <w:rsid w:val="00E21CC3"/>
    <w:rsid w:val="00E22F6B"/>
    <w:rsid w:val="00E23EF7"/>
    <w:rsid w:val="00E25853"/>
    <w:rsid w:val="00E25D1D"/>
    <w:rsid w:val="00E26126"/>
    <w:rsid w:val="00E3095D"/>
    <w:rsid w:val="00E32729"/>
    <w:rsid w:val="00E32B16"/>
    <w:rsid w:val="00E33848"/>
    <w:rsid w:val="00E35452"/>
    <w:rsid w:val="00E35F3A"/>
    <w:rsid w:val="00E35FA2"/>
    <w:rsid w:val="00E35FA7"/>
    <w:rsid w:val="00E36FF2"/>
    <w:rsid w:val="00E37405"/>
    <w:rsid w:val="00E40C1D"/>
    <w:rsid w:val="00E40F87"/>
    <w:rsid w:val="00E426C0"/>
    <w:rsid w:val="00E42B80"/>
    <w:rsid w:val="00E42D4C"/>
    <w:rsid w:val="00E42F61"/>
    <w:rsid w:val="00E44100"/>
    <w:rsid w:val="00E45E54"/>
    <w:rsid w:val="00E50686"/>
    <w:rsid w:val="00E51103"/>
    <w:rsid w:val="00E51B3C"/>
    <w:rsid w:val="00E546A2"/>
    <w:rsid w:val="00E55718"/>
    <w:rsid w:val="00E57663"/>
    <w:rsid w:val="00E578B6"/>
    <w:rsid w:val="00E6104B"/>
    <w:rsid w:val="00E61BA2"/>
    <w:rsid w:val="00E63748"/>
    <w:rsid w:val="00E662F8"/>
    <w:rsid w:val="00E66559"/>
    <w:rsid w:val="00E672EC"/>
    <w:rsid w:val="00E67935"/>
    <w:rsid w:val="00E67DED"/>
    <w:rsid w:val="00E70A03"/>
    <w:rsid w:val="00E70AE3"/>
    <w:rsid w:val="00E73361"/>
    <w:rsid w:val="00E73457"/>
    <w:rsid w:val="00E736F9"/>
    <w:rsid w:val="00E73F5C"/>
    <w:rsid w:val="00E7538F"/>
    <w:rsid w:val="00E75C37"/>
    <w:rsid w:val="00E7732C"/>
    <w:rsid w:val="00E77656"/>
    <w:rsid w:val="00E77CD2"/>
    <w:rsid w:val="00E81DF3"/>
    <w:rsid w:val="00E83FD5"/>
    <w:rsid w:val="00E84787"/>
    <w:rsid w:val="00E85098"/>
    <w:rsid w:val="00E85EC6"/>
    <w:rsid w:val="00E8650A"/>
    <w:rsid w:val="00E86E59"/>
    <w:rsid w:val="00E876B0"/>
    <w:rsid w:val="00E8771C"/>
    <w:rsid w:val="00E879C1"/>
    <w:rsid w:val="00E87BFE"/>
    <w:rsid w:val="00E87E85"/>
    <w:rsid w:val="00E91085"/>
    <w:rsid w:val="00E921DA"/>
    <w:rsid w:val="00E93505"/>
    <w:rsid w:val="00E947FA"/>
    <w:rsid w:val="00E94854"/>
    <w:rsid w:val="00E961E5"/>
    <w:rsid w:val="00EA0A87"/>
    <w:rsid w:val="00EA20EC"/>
    <w:rsid w:val="00EA2543"/>
    <w:rsid w:val="00EA260B"/>
    <w:rsid w:val="00EA29BB"/>
    <w:rsid w:val="00EA2BD1"/>
    <w:rsid w:val="00EA3F44"/>
    <w:rsid w:val="00EA51F0"/>
    <w:rsid w:val="00EA75BD"/>
    <w:rsid w:val="00EB07AF"/>
    <w:rsid w:val="00EB0DFA"/>
    <w:rsid w:val="00EB17F5"/>
    <w:rsid w:val="00EB3143"/>
    <w:rsid w:val="00EB3CB3"/>
    <w:rsid w:val="00EB3D5C"/>
    <w:rsid w:val="00EB4B89"/>
    <w:rsid w:val="00EB51D2"/>
    <w:rsid w:val="00EB56AF"/>
    <w:rsid w:val="00EB5797"/>
    <w:rsid w:val="00EB64A3"/>
    <w:rsid w:val="00EB6A00"/>
    <w:rsid w:val="00EB6EA6"/>
    <w:rsid w:val="00EB79CF"/>
    <w:rsid w:val="00EC0586"/>
    <w:rsid w:val="00EC06AD"/>
    <w:rsid w:val="00EC111F"/>
    <w:rsid w:val="00EC1A57"/>
    <w:rsid w:val="00EC1FE5"/>
    <w:rsid w:val="00EC2583"/>
    <w:rsid w:val="00EC2C10"/>
    <w:rsid w:val="00EC4779"/>
    <w:rsid w:val="00EC5332"/>
    <w:rsid w:val="00EC760C"/>
    <w:rsid w:val="00EC7AB8"/>
    <w:rsid w:val="00EC7FAC"/>
    <w:rsid w:val="00ED1AC3"/>
    <w:rsid w:val="00ED334F"/>
    <w:rsid w:val="00ED406B"/>
    <w:rsid w:val="00ED43AB"/>
    <w:rsid w:val="00ED46F3"/>
    <w:rsid w:val="00ED5061"/>
    <w:rsid w:val="00ED5BBB"/>
    <w:rsid w:val="00ED6175"/>
    <w:rsid w:val="00ED6F28"/>
    <w:rsid w:val="00ED7465"/>
    <w:rsid w:val="00ED7BBE"/>
    <w:rsid w:val="00EE054B"/>
    <w:rsid w:val="00EE1141"/>
    <w:rsid w:val="00EE1AB3"/>
    <w:rsid w:val="00EE2246"/>
    <w:rsid w:val="00EE36DD"/>
    <w:rsid w:val="00EE38FD"/>
    <w:rsid w:val="00EE426D"/>
    <w:rsid w:val="00EE4631"/>
    <w:rsid w:val="00EE5725"/>
    <w:rsid w:val="00EE5BB5"/>
    <w:rsid w:val="00EE6C14"/>
    <w:rsid w:val="00EF1A3C"/>
    <w:rsid w:val="00EF4630"/>
    <w:rsid w:val="00EF4924"/>
    <w:rsid w:val="00EF4B8A"/>
    <w:rsid w:val="00EF52B3"/>
    <w:rsid w:val="00EF5E3E"/>
    <w:rsid w:val="00EF6049"/>
    <w:rsid w:val="00EF604D"/>
    <w:rsid w:val="00F0030E"/>
    <w:rsid w:val="00F01F02"/>
    <w:rsid w:val="00F023D7"/>
    <w:rsid w:val="00F026EE"/>
    <w:rsid w:val="00F06F86"/>
    <w:rsid w:val="00F12E13"/>
    <w:rsid w:val="00F131F8"/>
    <w:rsid w:val="00F13508"/>
    <w:rsid w:val="00F14ACF"/>
    <w:rsid w:val="00F15286"/>
    <w:rsid w:val="00F1591A"/>
    <w:rsid w:val="00F15B6F"/>
    <w:rsid w:val="00F15CE5"/>
    <w:rsid w:val="00F169BD"/>
    <w:rsid w:val="00F16BD0"/>
    <w:rsid w:val="00F16EFE"/>
    <w:rsid w:val="00F174C6"/>
    <w:rsid w:val="00F17BB9"/>
    <w:rsid w:val="00F17CCB"/>
    <w:rsid w:val="00F20237"/>
    <w:rsid w:val="00F20B29"/>
    <w:rsid w:val="00F210DB"/>
    <w:rsid w:val="00F21705"/>
    <w:rsid w:val="00F22D30"/>
    <w:rsid w:val="00F23FD3"/>
    <w:rsid w:val="00F24740"/>
    <w:rsid w:val="00F2580A"/>
    <w:rsid w:val="00F25A94"/>
    <w:rsid w:val="00F27E25"/>
    <w:rsid w:val="00F30673"/>
    <w:rsid w:val="00F30966"/>
    <w:rsid w:val="00F3166C"/>
    <w:rsid w:val="00F3220C"/>
    <w:rsid w:val="00F32716"/>
    <w:rsid w:val="00F348E4"/>
    <w:rsid w:val="00F363E1"/>
    <w:rsid w:val="00F37AE5"/>
    <w:rsid w:val="00F40B4F"/>
    <w:rsid w:val="00F412EF"/>
    <w:rsid w:val="00F42C0C"/>
    <w:rsid w:val="00F43CBA"/>
    <w:rsid w:val="00F43F61"/>
    <w:rsid w:val="00F4436A"/>
    <w:rsid w:val="00F45583"/>
    <w:rsid w:val="00F46EFE"/>
    <w:rsid w:val="00F471BE"/>
    <w:rsid w:val="00F5032A"/>
    <w:rsid w:val="00F50BB7"/>
    <w:rsid w:val="00F512A2"/>
    <w:rsid w:val="00F54EB1"/>
    <w:rsid w:val="00F5521E"/>
    <w:rsid w:val="00F55FC6"/>
    <w:rsid w:val="00F56971"/>
    <w:rsid w:val="00F573CB"/>
    <w:rsid w:val="00F57841"/>
    <w:rsid w:val="00F61DE4"/>
    <w:rsid w:val="00F62001"/>
    <w:rsid w:val="00F6244D"/>
    <w:rsid w:val="00F65451"/>
    <w:rsid w:val="00F657C6"/>
    <w:rsid w:val="00F66872"/>
    <w:rsid w:val="00F66B5D"/>
    <w:rsid w:val="00F679B9"/>
    <w:rsid w:val="00F70839"/>
    <w:rsid w:val="00F71D09"/>
    <w:rsid w:val="00F72176"/>
    <w:rsid w:val="00F735A2"/>
    <w:rsid w:val="00F73615"/>
    <w:rsid w:val="00F73792"/>
    <w:rsid w:val="00F73CF5"/>
    <w:rsid w:val="00F73F17"/>
    <w:rsid w:val="00F74A9B"/>
    <w:rsid w:val="00F75BD3"/>
    <w:rsid w:val="00F761D0"/>
    <w:rsid w:val="00F7634E"/>
    <w:rsid w:val="00F76C82"/>
    <w:rsid w:val="00F77AA0"/>
    <w:rsid w:val="00F77AE7"/>
    <w:rsid w:val="00F80079"/>
    <w:rsid w:val="00F802B2"/>
    <w:rsid w:val="00F80707"/>
    <w:rsid w:val="00F81EDE"/>
    <w:rsid w:val="00F820BC"/>
    <w:rsid w:val="00F845EA"/>
    <w:rsid w:val="00F84F19"/>
    <w:rsid w:val="00F86073"/>
    <w:rsid w:val="00F9007E"/>
    <w:rsid w:val="00F901D3"/>
    <w:rsid w:val="00F90738"/>
    <w:rsid w:val="00F913E6"/>
    <w:rsid w:val="00F92AAC"/>
    <w:rsid w:val="00F9358F"/>
    <w:rsid w:val="00F958D1"/>
    <w:rsid w:val="00F959C3"/>
    <w:rsid w:val="00F9770E"/>
    <w:rsid w:val="00F97904"/>
    <w:rsid w:val="00F979D3"/>
    <w:rsid w:val="00FA2FF5"/>
    <w:rsid w:val="00FA400B"/>
    <w:rsid w:val="00FA7006"/>
    <w:rsid w:val="00FA7A0E"/>
    <w:rsid w:val="00FB033B"/>
    <w:rsid w:val="00FB14AD"/>
    <w:rsid w:val="00FB1938"/>
    <w:rsid w:val="00FB2650"/>
    <w:rsid w:val="00FB3404"/>
    <w:rsid w:val="00FB3C5C"/>
    <w:rsid w:val="00FB53C4"/>
    <w:rsid w:val="00FB599C"/>
    <w:rsid w:val="00FB5D24"/>
    <w:rsid w:val="00FB7082"/>
    <w:rsid w:val="00FB736F"/>
    <w:rsid w:val="00FC04B3"/>
    <w:rsid w:val="00FC0BD4"/>
    <w:rsid w:val="00FC21AA"/>
    <w:rsid w:val="00FC2509"/>
    <w:rsid w:val="00FC2737"/>
    <w:rsid w:val="00FC36CC"/>
    <w:rsid w:val="00FC55C9"/>
    <w:rsid w:val="00FC5EFC"/>
    <w:rsid w:val="00FC726A"/>
    <w:rsid w:val="00FD0423"/>
    <w:rsid w:val="00FD0EE3"/>
    <w:rsid w:val="00FD18C3"/>
    <w:rsid w:val="00FD228F"/>
    <w:rsid w:val="00FD2849"/>
    <w:rsid w:val="00FD2D8C"/>
    <w:rsid w:val="00FD3ADB"/>
    <w:rsid w:val="00FD4E14"/>
    <w:rsid w:val="00FD530F"/>
    <w:rsid w:val="00FD5E4F"/>
    <w:rsid w:val="00FD636C"/>
    <w:rsid w:val="00FD67C1"/>
    <w:rsid w:val="00FD7CBD"/>
    <w:rsid w:val="00FE06DB"/>
    <w:rsid w:val="00FE2045"/>
    <w:rsid w:val="00FE2998"/>
    <w:rsid w:val="00FE4D91"/>
    <w:rsid w:val="00FE54C4"/>
    <w:rsid w:val="00FE60CB"/>
    <w:rsid w:val="00FE68FB"/>
    <w:rsid w:val="00FE6A51"/>
    <w:rsid w:val="00FE7B51"/>
    <w:rsid w:val="00FF116A"/>
    <w:rsid w:val="00FF1517"/>
    <w:rsid w:val="00FF1D92"/>
    <w:rsid w:val="00FF26B0"/>
    <w:rsid w:val="00FF5B31"/>
    <w:rsid w:val="00FF5FA4"/>
    <w:rsid w:val="00FF69A7"/>
    <w:rsid w:val="00FF70A2"/>
    <w:rsid w:val="00FF721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994158"/>
  <w15:docId w15:val="{CE675503-7C9F-492A-910D-D47C554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22"/>
    <w:rPr>
      <w:sz w:val="24"/>
      <w:szCs w:val="24"/>
    </w:rPr>
  </w:style>
  <w:style w:type="paragraph" w:styleId="Heading2">
    <w:name w:val="heading 2"/>
    <w:basedOn w:val="Normal"/>
    <w:next w:val="Normal"/>
    <w:link w:val="Heading2Char"/>
    <w:uiPriority w:val="9"/>
    <w:unhideWhenUsed/>
    <w:qFormat/>
    <w:rsid w:val="00CF3B2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D50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4924"/>
    <w:rPr>
      <w:rFonts w:ascii="Segoe UI" w:hAnsi="Segoe UI" w:cs="Segoe UI"/>
      <w:sz w:val="18"/>
      <w:szCs w:val="18"/>
    </w:rPr>
  </w:style>
  <w:style w:type="character" w:customStyle="1" w:styleId="BalloonTextChar">
    <w:name w:val="Balloon Text Char"/>
    <w:link w:val="BalloonText"/>
    <w:uiPriority w:val="99"/>
    <w:semiHidden/>
    <w:rsid w:val="00EF4924"/>
    <w:rPr>
      <w:rFonts w:ascii="Segoe UI" w:hAnsi="Segoe UI" w:cs="Segoe UI"/>
      <w:sz w:val="18"/>
      <w:szCs w:val="1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1E6E2A"/>
    <w:pPr>
      <w:pageBreakBefore/>
      <w:spacing w:before="100" w:beforeAutospacing="1" w:after="100" w:afterAutospacing="1"/>
      <w:jc w:val="both"/>
    </w:pPr>
    <w:rPr>
      <w:rFonts w:ascii="Tahoma" w:hAnsi="Tahoma" w:cs="Tahoma"/>
      <w:sz w:val="20"/>
      <w:szCs w:val="20"/>
    </w:rPr>
  </w:style>
  <w:style w:type="paragraph" w:styleId="NormalWeb">
    <w:name w:val="Normal (Web)"/>
    <w:basedOn w:val="Normal"/>
    <w:uiPriority w:val="99"/>
    <w:unhideWhenUsed/>
    <w:rsid w:val="001E6E2A"/>
    <w:pPr>
      <w:spacing w:before="100" w:beforeAutospacing="1" w:after="100" w:afterAutospacing="1"/>
    </w:pPr>
  </w:style>
  <w:style w:type="paragraph" w:styleId="Header">
    <w:name w:val="header"/>
    <w:basedOn w:val="Normal"/>
    <w:link w:val="HeaderChar"/>
    <w:uiPriority w:val="99"/>
    <w:unhideWhenUsed/>
    <w:rsid w:val="00FA7006"/>
    <w:pPr>
      <w:tabs>
        <w:tab w:val="center" w:pos="4680"/>
        <w:tab w:val="right" w:pos="9360"/>
      </w:tabs>
    </w:pPr>
  </w:style>
  <w:style w:type="character" w:customStyle="1" w:styleId="HeaderChar">
    <w:name w:val="Header Char"/>
    <w:link w:val="Header"/>
    <w:uiPriority w:val="99"/>
    <w:rsid w:val="00FA7006"/>
    <w:rPr>
      <w:sz w:val="24"/>
      <w:szCs w:val="24"/>
    </w:rPr>
  </w:style>
  <w:style w:type="paragraph" w:styleId="Footer">
    <w:name w:val="footer"/>
    <w:basedOn w:val="Normal"/>
    <w:link w:val="FooterChar"/>
    <w:uiPriority w:val="99"/>
    <w:unhideWhenUsed/>
    <w:rsid w:val="00FA7006"/>
    <w:pPr>
      <w:tabs>
        <w:tab w:val="center" w:pos="4680"/>
        <w:tab w:val="right" w:pos="9360"/>
      </w:tabs>
    </w:pPr>
  </w:style>
  <w:style w:type="character" w:customStyle="1" w:styleId="FooterChar">
    <w:name w:val="Footer Char"/>
    <w:link w:val="Footer"/>
    <w:uiPriority w:val="99"/>
    <w:rsid w:val="00FA7006"/>
    <w:rPr>
      <w:sz w:val="24"/>
      <w:szCs w:val="24"/>
    </w:rPr>
  </w:style>
  <w:style w:type="character" w:styleId="CommentReference">
    <w:name w:val="annotation reference"/>
    <w:uiPriority w:val="99"/>
    <w:semiHidden/>
    <w:unhideWhenUsed/>
    <w:rsid w:val="00FB53C4"/>
    <w:rPr>
      <w:sz w:val="16"/>
      <w:szCs w:val="16"/>
    </w:rPr>
  </w:style>
  <w:style w:type="paragraph" w:styleId="CommentText">
    <w:name w:val="annotation text"/>
    <w:basedOn w:val="Normal"/>
    <w:link w:val="CommentTextChar"/>
    <w:uiPriority w:val="99"/>
    <w:semiHidden/>
    <w:unhideWhenUsed/>
    <w:rsid w:val="00FB53C4"/>
    <w:rPr>
      <w:sz w:val="20"/>
      <w:szCs w:val="20"/>
    </w:rPr>
  </w:style>
  <w:style w:type="character" w:customStyle="1" w:styleId="CommentTextChar">
    <w:name w:val="Comment Text Char"/>
    <w:basedOn w:val="DefaultParagraphFont"/>
    <w:link w:val="CommentText"/>
    <w:uiPriority w:val="99"/>
    <w:semiHidden/>
    <w:rsid w:val="00FB53C4"/>
  </w:style>
  <w:style w:type="paragraph" w:styleId="CommentSubject">
    <w:name w:val="annotation subject"/>
    <w:basedOn w:val="CommentText"/>
    <w:next w:val="CommentText"/>
    <w:link w:val="CommentSubjectChar"/>
    <w:uiPriority w:val="99"/>
    <w:semiHidden/>
    <w:unhideWhenUsed/>
    <w:rsid w:val="00FB53C4"/>
    <w:rPr>
      <w:b/>
      <w:bCs/>
    </w:rPr>
  </w:style>
  <w:style w:type="character" w:customStyle="1" w:styleId="CommentSubjectChar">
    <w:name w:val="Comment Subject Char"/>
    <w:link w:val="CommentSubject"/>
    <w:uiPriority w:val="99"/>
    <w:semiHidden/>
    <w:rsid w:val="00FB53C4"/>
    <w:rPr>
      <w:b/>
      <w:bCs/>
    </w:rPr>
  </w:style>
  <w:style w:type="character" w:customStyle="1" w:styleId="Heading2Char">
    <w:name w:val="Heading 2 Char"/>
    <w:basedOn w:val="DefaultParagraphFont"/>
    <w:link w:val="Heading2"/>
    <w:uiPriority w:val="9"/>
    <w:rsid w:val="00CF3B2A"/>
    <w:rPr>
      <w:rFonts w:ascii="Calibri Light" w:hAnsi="Calibri Light"/>
      <w:b/>
      <w:bCs/>
      <w:i/>
      <w:iCs/>
      <w:sz w:val="28"/>
      <w:szCs w:val="28"/>
    </w:rPr>
  </w:style>
  <w:style w:type="paragraph" w:styleId="ListParagraph">
    <w:name w:val="List Paragraph"/>
    <w:basedOn w:val="Normal"/>
    <w:uiPriority w:val="34"/>
    <w:qFormat/>
    <w:rsid w:val="00B3219F"/>
    <w:pPr>
      <w:ind w:left="720"/>
      <w:contextualSpacing/>
    </w:pPr>
  </w:style>
  <w:style w:type="character" w:styleId="Emphasis">
    <w:name w:val="Emphasis"/>
    <w:uiPriority w:val="20"/>
    <w:qFormat/>
    <w:rsid w:val="002174F0"/>
    <w:rPr>
      <w:i/>
      <w:iCs/>
    </w:rPr>
  </w:style>
  <w:style w:type="paragraph" w:styleId="FootnoteText">
    <w:name w:val="footnote text"/>
    <w:basedOn w:val="Normal"/>
    <w:link w:val="FootnoteTextChar"/>
    <w:uiPriority w:val="99"/>
    <w:unhideWhenUsed/>
    <w:rsid w:val="003D3D5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D3D5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215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9491">
      <w:bodyDiv w:val="1"/>
      <w:marLeft w:val="0"/>
      <w:marRight w:val="0"/>
      <w:marTop w:val="0"/>
      <w:marBottom w:val="0"/>
      <w:divBdr>
        <w:top w:val="none" w:sz="0" w:space="0" w:color="auto"/>
        <w:left w:val="none" w:sz="0" w:space="0" w:color="auto"/>
        <w:bottom w:val="none" w:sz="0" w:space="0" w:color="auto"/>
        <w:right w:val="none" w:sz="0" w:space="0" w:color="auto"/>
      </w:divBdr>
    </w:div>
    <w:div w:id="289747354">
      <w:bodyDiv w:val="1"/>
      <w:marLeft w:val="0"/>
      <w:marRight w:val="0"/>
      <w:marTop w:val="0"/>
      <w:marBottom w:val="0"/>
      <w:divBdr>
        <w:top w:val="none" w:sz="0" w:space="0" w:color="auto"/>
        <w:left w:val="none" w:sz="0" w:space="0" w:color="auto"/>
        <w:bottom w:val="none" w:sz="0" w:space="0" w:color="auto"/>
        <w:right w:val="none" w:sz="0" w:space="0" w:color="auto"/>
      </w:divBdr>
    </w:div>
    <w:div w:id="529689291">
      <w:bodyDiv w:val="1"/>
      <w:marLeft w:val="0"/>
      <w:marRight w:val="0"/>
      <w:marTop w:val="0"/>
      <w:marBottom w:val="0"/>
      <w:divBdr>
        <w:top w:val="none" w:sz="0" w:space="0" w:color="auto"/>
        <w:left w:val="none" w:sz="0" w:space="0" w:color="auto"/>
        <w:bottom w:val="none" w:sz="0" w:space="0" w:color="auto"/>
        <w:right w:val="none" w:sz="0" w:space="0" w:color="auto"/>
      </w:divBdr>
    </w:div>
    <w:div w:id="1120490941">
      <w:bodyDiv w:val="1"/>
      <w:marLeft w:val="0"/>
      <w:marRight w:val="0"/>
      <w:marTop w:val="0"/>
      <w:marBottom w:val="0"/>
      <w:divBdr>
        <w:top w:val="none" w:sz="0" w:space="0" w:color="auto"/>
        <w:left w:val="none" w:sz="0" w:space="0" w:color="auto"/>
        <w:bottom w:val="none" w:sz="0" w:space="0" w:color="auto"/>
        <w:right w:val="none" w:sz="0" w:space="0" w:color="auto"/>
      </w:divBdr>
    </w:div>
    <w:div w:id="1170676869">
      <w:bodyDiv w:val="1"/>
      <w:marLeft w:val="0"/>
      <w:marRight w:val="0"/>
      <w:marTop w:val="0"/>
      <w:marBottom w:val="0"/>
      <w:divBdr>
        <w:top w:val="none" w:sz="0" w:space="0" w:color="auto"/>
        <w:left w:val="none" w:sz="0" w:space="0" w:color="auto"/>
        <w:bottom w:val="none" w:sz="0" w:space="0" w:color="auto"/>
        <w:right w:val="none" w:sz="0" w:space="0" w:color="auto"/>
      </w:divBdr>
    </w:div>
    <w:div w:id="1327199284">
      <w:bodyDiv w:val="1"/>
      <w:marLeft w:val="0"/>
      <w:marRight w:val="0"/>
      <w:marTop w:val="0"/>
      <w:marBottom w:val="0"/>
      <w:divBdr>
        <w:top w:val="none" w:sz="0" w:space="0" w:color="auto"/>
        <w:left w:val="none" w:sz="0" w:space="0" w:color="auto"/>
        <w:bottom w:val="none" w:sz="0" w:space="0" w:color="auto"/>
        <w:right w:val="none" w:sz="0" w:space="0" w:color="auto"/>
      </w:divBdr>
    </w:div>
    <w:div w:id="1418206715">
      <w:bodyDiv w:val="1"/>
      <w:marLeft w:val="0"/>
      <w:marRight w:val="0"/>
      <w:marTop w:val="0"/>
      <w:marBottom w:val="0"/>
      <w:divBdr>
        <w:top w:val="none" w:sz="0" w:space="0" w:color="auto"/>
        <w:left w:val="none" w:sz="0" w:space="0" w:color="auto"/>
        <w:bottom w:val="none" w:sz="0" w:space="0" w:color="auto"/>
        <w:right w:val="none" w:sz="0" w:space="0" w:color="auto"/>
      </w:divBdr>
    </w:div>
    <w:div w:id="1477796584">
      <w:bodyDiv w:val="1"/>
      <w:marLeft w:val="0"/>
      <w:marRight w:val="0"/>
      <w:marTop w:val="0"/>
      <w:marBottom w:val="0"/>
      <w:divBdr>
        <w:top w:val="none" w:sz="0" w:space="0" w:color="auto"/>
        <w:left w:val="none" w:sz="0" w:space="0" w:color="auto"/>
        <w:bottom w:val="none" w:sz="0" w:space="0" w:color="auto"/>
        <w:right w:val="none" w:sz="0" w:space="0" w:color="auto"/>
      </w:divBdr>
    </w:div>
    <w:div w:id="1516188370">
      <w:bodyDiv w:val="1"/>
      <w:marLeft w:val="0"/>
      <w:marRight w:val="0"/>
      <w:marTop w:val="0"/>
      <w:marBottom w:val="0"/>
      <w:divBdr>
        <w:top w:val="none" w:sz="0" w:space="0" w:color="auto"/>
        <w:left w:val="none" w:sz="0" w:space="0" w:color="auto"/>
        <w:bottom w:val="none" w:sz="0" w:space="0" w:color="auto"/>
        <w:right w:val="none" w:sz="0" w:space="0" w:color="auto"/>
      </w:divBdr>
    </w:div>
    <w:div w:id="1703902767">
      <w:bodyDiv w:val="1"/>
      <w:marLeft w:val="0"/>
      <w:marRight w:val="0"/>
      <w:marTop w:val="0"/>
      <w:marBottom w:val="0"/>
      <w:divBdr>
        <w:top w:val="none" w:sz="0" w:space="0" w:color="auto"/>
        <w:left w:val="none" w:sz="0" w:space="0" w:color="auto"/>
        <w:bottom w:val="none" w:sz="0" w:space="0" w:color="auto"/>
        <w:right w:val="none" w:sz="0" w:space="0" w:color="auto"/>
      </w:divBdr>
    </w:div>
    <w:div w:id="2012755337">
      <w:bodyDiv w:val="1"/>
      <w:marLeft w:val="0"/>
      <w:marRight w:val="0"/>
      <w:marTop w:val="0"/>
      <w:marBottom w:val="0"/>
      <w:divBdr>
        <w:top w:val="none" w:sz="0" w:space="0" w:color="auto"/>
        <w:left w:val="none" w:sz="0" w:space="0" w:color="auto"/>
        <w:bottom w:val="none" w:sz="0" w:space="0" w:color="auto"/>
        <w:right w:val="none" w:sz="0" w:space="0" w:color="auto"/>
      </w:divBdr>
    </w:div>
    <w:div w:id="2040426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9570-8374-4134-B7A1-3FAEBD18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lhi</dc:creator>
  <cp:lastModifiedBy>User12</cp:lastModifiedBy>
  <cp:revision>2</cp:revision>
  <cp:lastPrinted>2024-07-25T03:58:00Z</cp:lastPrinted>
  <dcterms:created xsi:type="dcterms:W3CDTF">2024-07-26T09:03:00Z</dcterms:created>
  <dcterms:modified xsi:type="dcterms:W3CDTF">2024-07-26T09:03:00Z</dcterms:modified>
</cp:coreProperties>
</file>